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Look w:val="04A0" w:firstRow="1" w:lastRow="0" w:firstColumn="1" w:lastColumn="0" w:noHBand="0" w:noVBand="1"/>
      </w:tblPr>
      <w:tblGrid>
        <w:gridCol w:w="437"/>
        <w:gridCol w:w="736"/>
        <w:gridCol w:w="5768"/>
        <w:gridCol w:w="1276"/>
        <w:gridCol w:w="709"/>
        <w:gridCol w:w="708"/>
      </w:tblGrid>
      <w:tr w:rsidR="00B578E6" w:rsidRPr="008666EE" w14:paraId="27AABCC9" w14:textId="77777777" w:rsidTr="00B578E6">
        <w:trPr>
          <w:trHeight w:val="1039"/>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6666"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序号</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513D22A8" w14:textId="77777777" w:rsidR="00B578E6" w:rsidRPr="008666EE" w:rsidRDefault="00B578E6" w:rsidP="004B28BD">
            <w:pPr>
              <w:widowControl/>
              <w:jc w:val="center"/>
              <w:rPr>
                <w:rFonts w:ascii="宋体" w:hAnsi="宋体" w:cs="宋体"/>
                <w:b/>
                <w:bCs/>
                <w:color w:val="000000"/>
                <w:kern w:val="0"/>
                <w:sz w:val="22"/>
                <w:szCs w:val="22"/>
              </w:rPr>
            </w:pPr>
            <w:r w:rsidRPr="008666EE">
              <w:rPr>
                <w:rFonts w:ascii="宋体" w:hAnsi="宋体" w:cs="宋体" w:hint="eastAsia"/>
                <w:b/>
                <w:bCs/>
                <w:color w:val="000000"/>
                <w:kern w:val="0"/>
                <w:sz w:val="22"/>
                <w:szCs w:val="22"/>
              </w:rPr>
              <w:t>仪器设备名称</w:t>
            </w:r>
          </w:p>
        </w:tc>
        <w:tc>
          <w:tcPr>
            <w:tcW w:w="5768" w:type="dxa"/>
            <w:tcBorders>
              <w:top w:val="single" w:sz="4" w:space="0" w:color="auto"/>
              <w:left w:val="nil"/>
              <w:bottom w:val="single" w:sz="4" w:space="0" w:color="auto"/>
              <w:right w:val="single" w:sz="4" w:space="0" w:color="auto"/>
            </w:tcBorders>
            <w:shd w:val="clear" w:color="auto" w:fill="auto"/>
            <w:vAlign w:val="center"/>
            <w:hideMark/>
          </w:tcPr>
          <w:p w14:paraId="31676B70" w14:textId="1B1828D6"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主要参数及性能、售后要求</w:t>
            </w:r>
            <w:r w:rsidRPr="008666EE">
              <w:rPr>
                <w:rFonts w:ascii="宋体" w:hAnsi="宋体" w:cs="宋体" w:hint="eastAsia"/>
                <w:b/>
                <w:bCs/>
                <w:kern w:val="0"/>
                <w:sz w:val="22"/>
                <w:szCs w:val="22"/>
              </w:rPr>
              <w:br/>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916A72" w14:textId="3CCE77CB"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参考品牌</w:t>
            </w:r>
            <w:r w:rsidRPr="008666EE">
              <w:rPr>
                <w:rFonts w:ascii="宋体" w:hAnsi="宋体" w:cs="宋体" w:hint="eastAsia"/>
                <w:b/>
                <w:bCs/>
                <w:kern w:val="0"/>
                <w:sz w:val="22"/>
                <w:szCs w:val="22"/>
              </w:rPr>
              <w:br/>
            </w:r>
            <w:r w:rsidR="00504636">
              <w:rPr>
                <w:rFonts w:ascii="宋体" w:hAnsi="宋体" w:cs="宋体" w:hint="eastAsia"/>
                <w:b/>
                <w:bCs/>
                <w:kern w:val="0"/>
                <w:sz w:val="22"/>
                <w:szCs w:val="22"/>
              </w:rPr>
              <w:t>（仅供参考）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AD918C"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DB5848C" w14:textId="77777777" w:rsidR="00B578E6" w:rsidRPr="008666EE" w:rsidRDefault="00B578E6" w:rsidP="004B28BD">
            <w:pPr>
              <w:widowControl/>
              <w:jc w:val="center"/>
              <w:rPr>
                <w:rFonts w:ascii="宋体" w:hAnsi="宋体" w:cs="宋体"/>
                <w:b/>
                <w:bCs/>
                <w:kern w:val="0"/>
                <w:sz w:val="22"/>
                <w:szCs w:val="22"/>
              </w:rPr>
            </w:pPr>
            <w:r w:rsidRPr="008666EE">
              <w:rPr>
                <w:rFonts w:ascii="宋体" w:hAnsi="宋体" w:cs="宋体" w:hint="eastAsia"/>
                <w:b/>
                <w:bCs/>
                <w:kern w:val="0"/>
                <w:sz w:val="22"/>
                <w:szCs w:val="22"/>
              </w:rPr>
              <w:t>数量</w:t>
            </w:r>
          </w:p>
        </w:tc>
      </w:tr>
      <w:tr w:rsidR="00B578E6" w:rsidRPr="008666EE" w14:paraId="34A57A51" w14:textId="77777777" w:rsidTr="00B578E6">
        <w:trPr>
          <w:trHeight w:val="8179"/>
          <w:jc w:val="center"/>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C194143" w14:textId="77777777" w:rsidR="00B578E6" w:rsidRPr="008666EE" w:rsidRDefault="00B578E6" w:rsidP="004B28BD">
            <w:pPr>
              <w:widowControl/>
              <w:jc w:val="center"/>
              <w:rPr>
                <w:rFonts w:ascii="宋体" w:hAnsi="宋体" w:cs="宋体"/>
                <w:color w:val="000000"/>
                <w:kern w:val="0"/>
                <w:sz w:val="22"/>
                <w:szCs w:val="22"/>
              </w:rPr>
            </w:pPr>
            <w:r w:rsidRPr="008666EE">
              <w:rPr>
                <w:rFonts w:ascii="宋体" w:hAnsi="宋体" w:cs="宋体" w:hint="eastAsia"/>
                <w:color w:val="000000"/>
                <w:kern w:val="0"/>
                <w:sz w:val="22"/>
                <w:szCs w:val="22"/>
              </w:rPr>
              <w:t>1</w:t>
            </w:r>
          </w:p>
        </w:tc>
        <w:tc>
          <w:tcPr>
            <w:tcW w:w="736" w:type="dxa"/>
            <w:tcBorders>
              <w:top w:val="nil"/>
              <w:left w:val="nil"/>
              <w:bottom w:val="single" w:sz="4" w:space="0" w:color="auto"/>
              <w:right w:val="single" w:sz="4" w:space="0" w:color="auto"/>
            </w:tcBorders>
            <w:shd w:val="clear" w:color="auto" w:fill="auto"/>
            <w:vAlign w:val="center"/>
            <w:hideMark/>
          </w:tcPr>
          <w:p w14:paraId="4FE983CD"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报关实务教学系统</w:t>
            </w:r>
          </w:p>
        </w:tc>
        <w:tc>
          <w:tcPr>
            <w:tcW w:w="5768" w:type="dxa"/>
            <w:tcBorders>
              <w:top w:val="nil"/>
              <w:left w:val="nil"/>
              <w:bottom w:val="single" w:sz="4" w:space="0" w:color="auto"/>
              <w:right w:val="single" w:sz="4" w:space="0" w:color="auto"/>
            </w:tcBorders>
            <w:shd w:val="clear" w:color="auto" w:fill="auto"/>
            <w:vAlign w:val="center"/>
            <w:hideMark/>
          </w:tcPr>
          <w:p w14:paraId="4C722EDB" w14:textId="77777777" w:rsidR="00B578E6" w:rsidRPr="000F5C12" w:rsidRDefault="00B578E6" w:rsidP="004B28BD">
            <w:pPr>
              <w:widowControl/>
              <w:jc w:val="left"/>
              <w:rPr>
                <w:rFonts w:ascii="宋体" w:hAnsi="宋体" w:cs="宋体"/>
                <w:kern w:val="0"/>
                <w:sz w:val="22"/>
                <w:szCs w:val="22"/>
              </w:rPr>
            </w:pPr>
            <w:r w:rsidRPr="000F5C12">
              <w:rPr>
                <w:rFonts w:ascii="宋体" w:hAnsi="宋体" w:cs="宋体" w:hint="eastAsia"/>
                <w:kern w:val="0"/>
                <w:sz w:val="22"/>
                <w:szCs w:val="22"/>
              </w:rPr>
              <w:t>1.系统基于B/S结构开发模式开发，分层结构开发模式，系统后台数据设置灵活，老师可完全重新设置新的模拟实验数据。</w:t>
            </w:r>
            <w:r w:rsidRPr="000F5C12">
              <w:rPr>
                <w:rFonts w:ascii="宋体" w:hAnsi="宋体" w:cs="宋体" w:hint="eastAsia"/>
                <w:kern w:val="0"/>
                <w:sz w:val="22"/>
                <w:szCs w:val="22"/>
              </w:rPr>
              <w:br/>
              <w:t>2.系统必须包含管理员端、教师端和学生端三个权限，各端口工作界面相互独立，便于教学管理。</w:t>
            </w:r>
            <w:r w:rsidRPr="000F5C12">
              <w:rPr>
                <w:rFonts w:ascii="宋体" w:hAnsi="宋体" w:cs="宋体" w:hint="eastAsia"/>
                <w:kern w:val="0"/>
                <w:sz w:val="22"/>
                <w:szCs w:val="22"/>
              </w:rPr>
              <w:br/>
              <w:t>3.管理员的主要功能是负责教师用户的管理、学生用户的审核和系统数据的维护、备份工作。包含教师管理、学生管理、数据备份、教师请求、系统维护和自身资料维护的五大模块。</w:t>
            </w:r>
            <w:r w:rsidRPr="000F5C12">
              <w:rPr>
                <w:rFonts w:ascii="宋体" w:hAnsi="宋体" w:cs="宋体" w:hint="eastAsia"/>
                <w:kern w:val="0"/>
                <w:sz w:val="22"/>
                <w:szCs w:val="22"/>
              </w:rPr>
              <w:br/>
              <w:t>★4.教师端包含班级管理、用户管理、用户审核、数据备份、公告管理、在线交流、业务知识管理、基础数据、实验管理、考核管理和个人信息等模块。其中，系统内置了大量的基础数据，如：海关进出口关税税则（HS编码）、实验商品、贸易对象、监管证件代码、监管方式代码、征</w:t>
            </w:r>
            <w:proofErr w:type="gramStart"/>
            <w:r w:rsidRPr="000F5C12">
              <w:rPr>
                <w:rFonts w:ascii="宋体" w:hAnsi="宋体" w:cs="宋体" w:hint="eastAsia"/>
                <w:kern w:val="0"/>
                <w:sz w:val="22"/>
                <w:szCs w:val="22"/>
              </w:rPr>
              <w:t>免性质</w:t>
            </w:r>
            <w:proofErr w:type="gramEnd"/>
            <w:r w:rsidRPr="000F5C12">
              <w:rPr>
                <w:rFonts w:ascii="宋体" w:hAnsi="宋体" w:cs="宋体" w:hint="eastAsia"/>
                <w:kern w:val="0"/>
                <w:sz w:val="22"/>
                <w:szCs w:val="22"/>
              </w:rPr>
              <w:t>代码、国家地区代码、城市、港口、关区代码、汇率、货币代码、低值辅料商品、加工贸易禁止类商品、限制进口类可用作原料的固体废物目录、两用物项和技术进出口许可证管理目录。</w:t>
            </w:r>
            <w:r w:rsidRPr="000F5C12">
              <w:rPr>
                <w:rFonts w:ascii="宋体" w:hAnsi="宋体" w:cs="宋体" w:hint="eastAsia"/>
                <w:kern w:val="0"/>
                <w:sz w:val="22"/>
                <w:szCs w:val="22"/>
              </w:rPr>
              <w:br/>
              <w:t>★5.教师在添加实验商品、选择贸易方式建立实验和开放实验后，学生才可以进入实验端。实验端包含外贸公司和报关行两部分，学生先在外贸公司签订合同，进入实验获取任务、填写装箱单、商业发票、进出口货物报关单等。然后进入报关行填写报关委托书、发票、装箱单、核销单、监管条件所需要的单据等。</w:t>
            </w:r>
            <w:r w:rsidRPr="000F5C12">
              <w:rPr>
                <w:rFonts w:ascii="宋体" w:hAnsi="宋体" w:cs="宋体" w:hint="eastAsia"/>
                <w:kern w:val="0"/>
                <w:sz w:val="22"/>
                <w:szCs w:val="22"/>
              </w:rPr>
              <w:br/>
              <w:t>★6.系统提供完整的HS编码，详细的监管证件代码、监管方式代码、征</w:t>
            </w:r>
            <w:proofErr w:type="gramStart"/>
            <w:r w:rsidRPr="000F5C12">
              <w:rPr>
                <w:rFonts w:ascii="宋体" w:hAnsi="宋体" w:cs="宋体" w:hint="eastAsia"/>
                <w:kern w:val="0"/>
                <w:sz w:val="22"/>
                <w:szCs w:val="22"/>
              </w:rPr>
              <w:t>免性质</w:t>
            </w:r>
            <w:proofErr w:type="gramEnd"/>
            <w:r w:rsidRPr="000F5C12">
              <w:rPr>
                <w:rFonts w:ascii="宋体" w:hAnsi="宋体" w:cs="宋体" w:hint="eastAsia"/>
                <w:kern w:val="0"/>
                <w:sz w:val="22"/>
                <w:szCs w:val="22"/>
              </w:rPr>
              <w:t>代码、国家地区代码、城市代码、关区代码、港口、城市、货币代码等。学生在做报关实验的同时，很好的拓展了相关的知识。</w:t>
            </w:r>
            <w:r w:rsidRPr="000F5C12">
              <w:rPr>
                <w:rFonts w:ascii="宋体" w:hAnsi="宋体" w:cs="宋体" w:hint="eastAsia"/>
                <w:kern w:val="0"/>
                <w:sz w:val="22"/>
                <w:szCs w:val="22"/>
              </w:rPr>
              <w:br/>
              <w:t>7.软件整合《中华人民共和国海关法》、《报关实务》、学校的教学大纲、报关相关的法律法规，同时参考了目前报关行业中的业务习惯、各行政部门办事指导、海关通关操作要点，是一套比较完善的报关实</w:t>
            </w:r>
            <w:proofErr w:type="gramStart"/>
            <w:r w:rsidRPr="000F5C12">
              <w:rPr>
                <w:rFonts w:ascii="宋体" w:hAnsi="宋体" w:cs="宋体" w:hint="eastAsia"/>
                <w:kern w:val="0"/>
                <w:sz w:val="22"/>
                <w:szCs w:val="22"/>
              </w:rPr>
              <w:t>训教学</w:t>
            </w:r>
            <w:proofErr w:type="gramEnd"/>
            <w:r w:rsidRPr="000F5C12">
              <w:rPr>
                <w:rFonts w:ascii="宋体" w:hAnsi="宋体" w:cs="宋体" w:hint="eastAsia"/>
                <w:kern w:val="0"/>
                <w:sz w:val="22"/>
                <w:szCs w:val="22"/>
              </w:rPr>
              <w:t>软件。</w:t>
            </w:r>
            <w:r w:rsidRPr="000F5C12">
              <w:rPr>
                <w:rFonts w:ascii="宋体" w:hAnsi="宋体" w:cs="宋体" w:hint="eastAsia"/>
                <w:kern w:val="0"/>
                <w:sz w:val="22"/>
                <w:szCs w:val="22"/>
              </w:rPr>
              <w:br/>
              <w:t>8.系统根据实际情况，在学生完成的业务的过程中，所进行的操作都属于报关员的工作范围，这不仅仅包括单证的缮制，还包括纸质单据的递交，配合查验等，清晰诠释报关员职责。</w:t>
            </w:r>
            <w:r w:rsidRPr="000F5C12">
              <w:rPr>
                <w:rFonts w:ascii="宋体" w:hAnsi="宋体" w:cs="宋体" w:hint="eastAsia"/>
                <w:kern w:val="0"/>
                <w:sz w:val="22"/>
                <w:szCs w:val="22"/>
              </w:rPr>
              <w:br/>
              <w:t>★9.实验</w:t>
            </w:r>
            <w:proofErr w:type="gramStart"/>
            <w:r w:rsidRPr="000F5C12">
              <w:rPr>
                <w:rFonts w:ascii="宋体" w:hAnsi="宋体" w:cs="宋体" w:hint="eastAsia"/>
                <w:kern w:val="0"/>
                <w:sz w:val="22"/>
                <w:szCs w:val="22"/>
              </w:rPr>
              <w:t>端分为</w:t>
            </w:r>
            <w:proofErr w:type="gramEnd"/>
            <w:r w:rsidRPr="000F5C12">
              <w:rPr>
                <w:rFonts w:ascii="宋体" w:hAnsi="宋体" w:cs="宋体" w:hint="eastAsia"/>
                <w:kern w:val="0"/>
                <w:sz w:val="22"/>
                <w:szCs w:val="22"/>
              </w:rPr>
              <w:t>办公区和实验操作区，学生可以在办公区看到实验内容、合同信息、单据文件和实验提醒，便于学生操作的时候查看信息。</w:t>
            </w:r>
            <w:r w:rsidRPr="000F5C12">
              <w:rPr>
                <w:rFonts w:ascii="宋体" w:hAnsi="宋体" w:cs="宋体" w:hint="eastAsia"/>
                <w:kern w:val="0"/>
                <w:sz w:val="22"/>
                <w:szCs w:val="22"/>
              </w:rPr>
              <w:br/>
              <w:t>★10.系统提供报关课程训练模块，主要功能模块包含：基本信息、课程知识、电子课件、在线视频、在线练习、</w:t>
            </w:r>
            <w:r w:rsidRPr="000F5C12">
              <w:rPr>
                <w:rFonts w:ascii="宋体" w:hAnsi="宋体" w:cs="宋体" w:hint="eastAsia"/>
                <w:kern w:val="0"/>
                <w:sz w:val="22"/>
                <w:szCs w:val="22"/>
              </w:rPr>
              <w:lastRenderedPageBreak/>
              <w:t>在线考试、案例分析、在线提问、资源下载。</w:t>
            </w:r>
            <w:r w:rsidRPr="000F5C12">
              <w:rPr>
                <w:rFonts w:ascii="宋体" w:hAnsi="宋体" w:cs="宋体" w:hint="eastAsia"/>
                <w:kern w:val="0"/>
                <w:sz w:val="22"/>
                <w:szCs w:val="22"/>
              </w:rPr>
              <w:br/>
              <w:t>11.教师对教学视频的管理，可设置是否公用、是否开放，可查看点播记录。设置公用：系统中所有学生可点播；设置开放：在设置了开放以后，有点播资格的学生才能查看到该视频。教师查看视频点播记录，包括：用户名、姓名、点播时间、IP地址。</w:t>
            </w:r>
            <w:r w:rsidRPr="000F5C12">
              <w:rPr>
                <w:rFonts w:ascii="宋体" w:hAnsi="宋体" w:cs="宋体" w:hint="eastAsia"/>
                <w:kern w:val="0"/>
                <w:sz w:val="22"/>
                <w:szCs w:val="22"/>
              </w:rPr>
              <w:br/>
              <w:t>12.系统提供在线交流和公告管理两个功能，实现教师和学生在实验中实时交流，有利于学生及时向教师请教问题和教师及时解决学生所提问题。</w:t>
            </w:r>
            <w:r w:rsidRPr="000F5C12">
              <w:rPr>
                <w:rFonts w:ascii="宋体" w:hAnsi="宋体" w:cs="宋体" w:hint="eastAsia"/>
                <w:kern w:val="0"/>
                <w:sz w:val="22"/>
                <w:szCs w:val="22"/>
              </w:rPr>
              <w:br/>
              <w:t>★13.系统不仅提供大量的业务知识供学生查看了解，还提供几千套习题和报关员模拟考试试题供学生练习，辅助学生通过报关员考试。</w:t>
            </w:r>
            <w:r w:rsidRPr="000F5C12">
              <w:rPr>
                <w:rFonts w:ascii="宋体" w:hAnsi="宋体" w:cs="宋体" w:hint="eastAsia"/>
                <w:kern w:val="0"/>
                <w:sz w:val="22"/>
                <w:szCs w:val="22"/>
              </w:rPr>
              <w:br/>
              <w:t>★14.系统提供考核功能，在平时的实验中教师可看到学生实验的详细步骤和得分，而且在考核管理中还可实现出题、组卷、智能组卷、考试安排、学生考试、评卷等全部流程。</w:t>
            </w:r>
            <w:r w:rsidRPr="000F5C12">
              <w:rPr>
                <w:rFonts w:ascii="宋体" w:hAnsi="宋体" w:cs="宋体" w:hint="eastAsia"/>
                <w:kern w:val="0"/>
                <w:sz w:val="22"/>
                <w:szCs w:val="22"/>
              </w:rPr>
              <w:br/>
              <w:t>★15.系统严格控制了单据的填写规范，教师可在考核管理中设置单据的通过率，能够避免学生在填写过程中的错误。</w:t>
            </w:r>
            <w:r w:rsidRPr="000F5C12">
              <w:rPr>
                <w:rFonts w:ascii="宋体" w:hAnsi="宋体" w:cs="宋体" w:hint="eastAsia"/>
                <w:kern w:val="0"/>
                <w:sz w:val="22"/>
                <w:szCs w:val="22"/>
              </w:rPr>
              <w:br/>
              <w:t>16.系统内置国际贸易3D沙盘，沙盘中包含国内和国外角色，国内角色包含供应商、出口商、银行、保险、海关、质检总局、国税局、外汇管理局、货代公司、报关行、航空公司、铁路局、船公司、贸促局，国外角色包含质检总局、海关、进口商、银行、船公司、保险公司、外汇管理局，对应相应的角色知识，可以提供教师讲解国际贸易流程等及相关专业知识，学生能够学生了解各个角色的工作内容和国际贸易知识。</w:t>
            </w:r>
            <w:r w:rsidRPr="000F5C12">
              <w:rPr>
                <w:rFonts w:ascii="宋体" w:hAnsi="宋体" w:cs="宋体" w:hint="eastAsia"/>
                <w:kern w:val="0"/>
                <w:sz w:val="22"/>
                <w:szCs w:val="22"/>
              </w:rPr>
              <w:br/>
              <w:t>17.产品具有省级以上测试中心的测试报告，以证明软件的技术、功能是否符合最新国家标准,是否达到技术要求。</w:t>
            </w:r>
            <w:r w:rsidRPr="000F5C12">
              <w:rPr>
                <w:rFonts w:ascii="宋体" w:hAnsi="宋体" w:cs="宋体" w:hint="eastAsia"/>
                <w:kern w:val="0"/>
                <w:sz w:val="22"/>
                <w:szCs w:val="22"/>
              </w:rPr>
              <w:br/>
              <w:t>18.为保证服务和产品质量，满足教学要求,软件厂家具有CMMI3及以上认证证书。</w:t>
            </w:r>
            <w:r w:rsidRPr="000F5C12">
              <w:rPr>
                <w:rFonts w:ascii="宋体" w:hAnsi="宋体" w:cs="宋体" w:hint="eastAsia"/>
                <w:kern w:val="0"/>
                <w:sz w:val="22"/>
                <w:szCs w:val="22"/>
              </w:rPr>
              <w:br/>
              <w:t>19.所投产品具有国家版权局颁发的该软件《计算机著作权登记证书》，相关部门颁发的《软件产品登记证书》。</w:t>
            </w:r>
            <w:r w:rsidRPr="000F5C12">
              <w:rPr>
                <w:rFonts w:ascii="宋体" w:hAnsi="宋体" w:cs="宋体" w:hint="eastAsia"/>
                <w:kern w:val="0"/>
                <w:sz w:val="22"/>
                <w:szCs w:val="22"/>
              </w:rPr>
              <w:br/>
              <w:t>20.软件厂商须是从事十年以上教育软件开发的高科技公司且产品技术已处于全国领先地位。</w:t>
            </w:r>
            <w:r w:rsidRPr="000F5C12">
              <w:rPr>
                <w:rFonts w:ascii="宋体" w:hAnsi="宋体" w:cs="宋体" w:hint="eastAsia"/>
                <w:kern w:val="0"/>
                <w:sz w:val="22"/>
                <w:szCs w:val="22"/>
              </w:rPr>
              <w:br/>
              <w:t>★21.投标人须提供终身7*24小时原厂售后服务承诺，提供免费三年免费升级，辅助授课服务。</w:t>
            </w:r>
          </w:p>
        </w:tc>
        <w:tc>
          <w:tcPr>
            <w:tcW w:w="1276" w:type="dxa"/>
            <w:tcBorders>
              <w:top w:val="nil"/>
              <w:left w:val="nil"/>
              <w:bottom w:val="single" w:sz="4" w:space="0" w:color="auto"/>
              <w:right w:val="single" w:sz="4" w:space="0" w:color="auto"/>
            </w:tcBorders>
            <w:shd w:val="clear" w:color="auto" w:fill="auto"/>
            <w:vAlign w:val="center"/>
            <w:hideMark/>
          </w:tcPr>
          <w:p w14:paraId="537C6A2A" w14:textId="202194EF" w:rsidR="00B578E6" w:rsidRPr="008666EE" w:rsidRDefault="000F5C12" w:rsidP="004B28BD">
            <w:pPr>
              <w:widowControl/>
              <w:jc w:val="center"/>
              <w:rPr>
                <w:rFonts w:ascii="宋体" w:hAnsi="宋体" w:cs="宋体"/>
                <w:kern w:val="0"/>
                <w:sz w:val="22"/>
                <w:szCs w:val="22"/>
              </w:rPr>
            </w:pPr>
            <w:r>
              <w:rPr>
                <w:rFonts w:ascii="宋体" w:hAnsi="宋体" w:cs="宋体" w:hint="eastAsia"/>
                <w:kern w:val="0"/>
                <w:sz w:val="22"/>
                <w:szCs w:val="22"/>
              </w:rPr>
              <w:lastRenderedPageBreak/>
              <w:t>/</w:t>
            </w:r>
          </w:p>
        </w:tc>
        <w:tc>
          <w:tcPr>
            <w:tcW w:w="709" w:type="dxa"/>
            <w:tcBorders>
              <w:top w:val="nil"/>
              <w:left w:val="nil"/>
              <w:bottom w:val="single" w:sz="4" w:space="0" w:color="auto"/>
              <w:right w:val="single" w:sz="4" w:space="0" w:color="auto"/>
            </w:tcBorders>
            <w:shd w:val="clear" w:color="auto" w:fill="auto"/>
            <w:vAlign w:val="center"/>
            <w:hideMark/>
          </w:tcPr>
          <w:p w14:paraId="6701A898"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hideMark/>
          </w:tcPr>
          <w:p w14:paraId="45ADB92B" w14:textId="77777777" w:rsidR="00B578E6" w:rsidRPr="008666EE" w:rsidRDefault="00B578E6" w:rsidP="004B28BD">
            <w:pPr>
              <w:widowControl/>
              <w:jc w:val="center"/>
              <w:rPr>
                <w:rFonts w:ascii="宋体" w:hAnsi="宋体" w:cs="宋体"/>
                <w:kern w:val="0"/>
                <w:sz w:val="22"/>
                <w:szCs w:val="22"/>
              </w:rPr>
            </w:pPr>
            <w:r w:rsidRPr="008666EE">
              <w:rPr>
                <w:rFonts w:ascii="宋体" w:hAnsi="宋体" w:cs="宋体" w:hint="eastAsia"/>
                <w:kern w:val="0"/>
                <w:sz w:val="22"/>
                <w:szCs w:val="22"/>
              </w:rPr>
              <w:t>1</w:t>
            </w:r>
          </w:p>
        </w:tc>
      </w:tr>
      <w:tr w:rsidR="00B578E6" w:rsidRPr="00564EE0" w14:paraId="5422BD64" w14:textId="77777777" w:rsidTr="000F5C12">
        <w:trPr>
          <w:trHeight w:val="2400"/>
          <w:jc w:val="center"/>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B524B25" w14:textId="77777777" w:rsidR="00B578E6" w:rsidRPr="00564EE0" w:rsidRDefault="00B578E6" w:rsidP="004B28BD">
            <w:pPr>
              <w:widowControl/>
              <w:jc w:val="center"/>
              <w:rPr>
                <w:rFonts w:ascii="宋体" w:hAnsi="宋体" w:cs="宋体"/>
                <w:color w:val="000000"/>
                <w:kern w:val="0"/>
                <w:sz w:val="22"/>
                <w:szCs w:val="22"/>
              </w:rPr>
            </w:pPr>
            <w:r>
              <w:rPr>
                <w:rFonts w:ascii="宋体" w:hAnsi="宋体" w:cs="宋体"/>
                <w:color w:val="000000"/>
                <w:kern w:val="0"/>
                <w:sz w:val="22"/>
                <w:szCs w:val="22"/>
              </w:rPr>
              <w:lastRenderedPageBreak/>
              <w:t>2</w:t>
            </w:r>
          </w:p>
        </w:tc>
        <w:tc>
          <w:tcPr>
            <w:tcW w:w="736" w:type="dxa"/>
            <w:tcBorders>
              <w:top w:val="nil"/>
              <w:left w:val="nil"/>
              <w:bottom w:val="single" w:sz="4" w:space="0" w:color="auto"/>
              <w:right w:val="single" w:sz="4" w:space="0" w:color="auto"/>
            </w:tcBorders>
            <w:shd w:val="clear" w:color="auto" w:fill="auto"/>
            <w:vAlign w:val="center"/>
            <w:hideMark/>
          </w:tcPr>
          <w:p w14:paraId="2F199C7D"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电子商务模拟教学软件</w:t>
            </w:r>
          </w:p>
        </w:tc>
        <w:tc>
          <w:tcPr>
            <w:tcW w:w="5768" w:type="dxa"/>
            <w:tcBorders>
              <w:top w:val="nil"/>
              <w:left w:val="nil"/>
              <w:bottom w:val="single" w:sz="4" w:space="0" w:color="auto"/>
              <w:right w:val="single" w:sz="4" w:space="0" w:color="auto"/>
            </w:tcBorders>
            <w:shd w:val="clear" w:color="auto" w:fill="auto"/>
            <w:vAlign w:val="center"/>
            <w:hideMark/>
          </w:tcPr>
          <w:p w14:paraId="256976DD" w14:textId="77777777" w:rsidR="000F5C12" w:rsidRPr="000F5C12" w:rsidRDefault="000F5C12" w:rsidP="000F5C12">
            <w:pPr>
              <w:rPr>
                <w:rFonts w:hint="eastAsia"/>
              </w:rPr>
            </w:pPr>
            <w:r w:rsidRPr="000F5C12">
              <w:rPr>
                <w:rFonts w:hint="eastAsia"/>
              </w:rPr>
              <w:t>一、系统概述</w:t>
            </w:r>
          </w:p>
          <w:p w14:paraId="5A01C74A" w14:textId="77777777" w:rsidR="000F5C12" w:rsidRPr="000F5C12" w:rsidRDefault="000F5C12" w:rsidP="000F5C12">
            <w:pPr>
              <w:rPr>
                <w:rFonts w:hint="eastAsia"/>
              </w:rPr>
            </w:pPr>
            <w:r w:rsidRPr="000F5C12">
              <w:rPr>
                <w:rFonts w:hint="eastAsia"/>
              </w:rPr>
              <w:t>系统提供</w:t>
            </w:r>
            <w:r w:rsidRPr="000F5C12">
              <w:rPr>
                <w:rFonts w:hint="eastAsia"/>
              </w:rPr>
              <w:t>B2B</w:t>
            </w:r>
            <w:r w:rsidRPr="000F5C12">
              <w:rPr>
                <w:rFonts w:hint="eastAsia"/>
              </w:rPr>
              <w:t>、</w:t>
            </w:r>
            <w:r w:rsidRPr="000F5C12">
              <w:rPr>
                <w:rFonts w:hint="eastAsia"/>
              </w:rPr>
              <w:t>B2C</w:t>
            </w:r>
            <w:r w:rsidRPr="000F5C12">
              <w:rPr>
                <w:rFonts w:hint="eastAsia"/>
              </w:rPr>
              <w:t>、</w:t>
            </w:r>
            <w:r w:rsidRPr="000F5C12">
              <w:rPr>
                <w:rFonts w:hint="eastAsia"/>
              </w:rPr>
              <w:t>C2C</w:t>
            </w:r>
            <w:r w:rsidRPr="000F5C12">
              <w:rPr>
                <w:rFonts w:hint="eastAsia"/>
              </w:rPr>
              <w:t>、</w:t>
            </w:r>
            <w:r w:rsidRPr="000F5C12">
              <w:rPr>
                <w:rFonts w:hint="eastAsia"/>
              </w:rPr>
              <w:t>G2B</w:t>
            </w:r>
            <w:r w:rsidRPr="000F5C12">
              <w:rPr>
                <w:rFonts w:hint="eastAsia"/>
              </w:rPr>
              <w:t>、</w:t>
            </w:r>
            <w:r w:rsidRPr="000F5C12">
              <w:rPr>
                <w:rFonts w:hint="eastAsia"/>
              </w:rPr>
              <w:t>B2B2C</w:t>
            </w:r>
            <w:r w:rsidRPr="000F5C12">
              <w:rPr>
                <w:rFonts w:hint="eastAsia"/>
              </w:rPr>
              <w:t>等多种交易的电商模式，辅助以虚拟银行、第三方支付平台和物流</w:t>
            </w:r>
            <w:proofErr w:type="gramStart"/>
            <w:r w:rsidRPr="000F5C12">
              <w:rPr>
                <w:rFonts w:hint="eastAsia"/>
              </w:rPr>
              <w:t>中心等电商</w:t>
            </w:r>
            <w:proofErr w:type="gramEnd"/>
            <w:r w:rsidRPr="000F5C12">
              <w:rPr>
                <w:rFonts w:hint="eastAsia"/>
              </w:rPr>
              <w:t>环境，使学生获得从</w:t>
            </w:r>
            <w:proofErr w:type="gramStart"/>
            <w:r w:rsidRPr="000F5C12">
              <w:rPr>
                <w:rFonts w:hint="eastAsia"/>
              </w:rPr>
              <w:t>宏观电商环境</w:t>
            </w:r>
            <w:proofErr w:type="gramEnd"/>
            <w:r w:rsidRPr="000F5C12">
              <w:rPr>
                <w:rFonts w:hint="eastAsia"/>
              </w:rPr>
              <w:t>到具体电商应用的直观认识，从而完成教学的认知性和验证性实验任务。</w:t>
            </w:r>
          </w:p>
          <w:p w14:paraId="114734E8" w14:textId="77777777" w:rsidR="000F5C12" w:rsidRPr="000F5C12" w:rsidRDefault="000F5C12" w:rsidP="000F5C12">
            <w:pPr>
              <w:rPr>
                <w:rFonts w:hint="eastAsia"/>
              </w:rPr>
            </w:pPr>
            <w:r w:rsidRPr="000F5C12">
              <w:rPr>
                <w:rFonts w:hint="eastAsia"/>
              </w:rPr>
              <w:t>二、系统要求</w:t>
            </w:r>
          </w:p>
          <w:p w14:paraId="73C565A5" w14:textId="77777777" w:rsidR="000F5C12" w:rsidRPr="000F5C12" w:rsidRDefault="000F5C12" w:rsidP="000F5C12">
            <w:pPr>
              <w:rPr>
                <w:rFonts w:hint="eastAsia"/>
              </w:rPr>
            </w:pPr>
            <w:r w:rsidRPr="000F5C12">
              <w:rPr>
                <w:rFonts w:hint="eastAsia"/>
              </w:rPr>
              <w:t>1</w:t>
            </w:r>
            <w:r w:rsidRPr="000F5C12">
              <w:rPr>
                <w:rFonts w:hint="eastAsia"/>
              </w:rPr>
              <w:t>、功能丰富：系统包含多种模式的虚拟仿真平台。</w:t>
            </w:r>
          </w:p>
          <w:p w14:paraId="76D96213" w14:textId="77777777" w:rsidR="000F5C12" w:rsidRPr="000F5C12" w:rsidRDefault="000F5C12" w:rsidP="000F5C12">
            <w:pPr>
              <w:rPr>
                <w:rFonts w:hint="eastAsia"/>
              </w:rPr>
            </w:pPr>
            <w:r w:rsidRPr="000F5C12">
              <w:rPr>
                <w:rFonts w:hint="eastAsia"/>
              </w:rPr>
              <w:t>2</w:t>
            </w:r>
            <w:r w:rsidRPr="000F5C12">
              <w:rPr>
                <w:rFonts w:hint="eastAsia"/>
              </w:rPr>
              <w:t>、实时数据统计：包括实时访客和实时商品及店铺的数据获取。</w:t>
            </w:r>
          </w:p>
          <w:p w14:paraId="0C946BEA" w14:textId="77777777" w:rsidR="000F5C12" w:rsidRPr="000F5C12" w:rsidRDefault="000F5C12" w:rsidP="000F5C12">
            <w:pPr>
              <w:rPr>
                <w:rFonts w:hint="eastAsia"/>
              </w:rPr>
            </w:pPr>
            <w:r w:rsidRPr="000F5C12">
              <w:rPr>
                <w:rFonts w:hint="eastAsia"/>
              </w:rPr>
              <w:t>3</w:t>
            </w:r>
            <w:r w:rsidRPr="000F5C12">
              <w:rPr>
                <w:rFonts w:hint="eastAsia"/>
              </w:rPr>
              <w:t>、多种营销推广方法：包含关键字、直通车、</w:t>
            </w:r>
            <w:proofErr w:type="gramStart"/>
            <w:r w:rsidRPr="000F5C12">
              <w:rPr>
                <w:rFonts w:hint="eastAsia"/>
              </w:rPr>
              <w:t>钻展推广</w:t>
            </w:r>
            <w:proofErr w:type="gramEnd"/>
            <w:r w:rsidRPr="000F5C12">
              <w:rPr>
                <w:rFonts w:hint="eastAsia"/>
              </w:rPr>
              <w:t>等对店铺和宝贝进行引流。</w:t>
            </w:r>
          </w:p>
          <w:p w14:paraId="34FCB0F9" w14:textId="77777777" w:rsidR="000F5C12" w:rsidRPr="000F5C12" w:rsidRDefault="000F5C12" w:rsidP="000F5C12">
            <w:pPr>
              <w:rPr>
                <w:rFonts w:hint="eastAsia"/>
              </w:rPr>
            </w:pPr>
            <w:r w:rsidRPr="000F5C12">
              <w:rPr>
                <w:rFonts w:hint="eastAsia"/>
              </w:rPr>
              <w:t>4</w:t>
            </w:r>
            <w:r w:rsidRPr="000F5C12">
              <w:rPr>
                <w:rFonts w:hint="eastAsia"/>
              </w:rPr>
              <w:t>、商品属性自由配置：平台提供详尽、直观的商品展示，运营商城通过商品规格、商品类型完成任意商品规格搭配，商家添加商品只需选择相关组合即可完成商品展示。</w:t>
            </w:r>
            <w:r w:rsidRPr="000F5C12">
              <w:rPr>
                <w:rFonts w:hint="eastAsia"/>
              </w:rPr>
              <w:t xml:space="preserve"> </w:t>
            </w:r>
          </w:p>
          <w:p w14:paraId="5D1E0670" w14:textId="77777777" w:rsidR="000F5C12" w:rsidRPr="000F5C12" w:rsidRDefault="000F5C12" w:rsidP="000F5C12">
            <w:pPr>
              <w:rPr>
                <w:rFonts w:hint="eastAsia"/>
              </w:rPr>
            </w:pPr>
            <w:r w:rsidRPr="000F5C12">
              <w:rPr>
                <w:rFonts w:hint="eastAsia"/>
              </w:rPr>
              <w:t>5</w:t>
            </w:r>
            <w:r w:rsidRPr="000F5C12">
              <w:rPr>
                <w:rFonts w:hint="eastAsia"/>
              </w:rPr>
              <w:t>、多种促销手段并存：提供商城活动、积分商城、团购活动、买就送、组合销售、天天特价等多种促销手段，为平台运营商提供多种盈利模式，为商家提供多种商城展示促销机会。</w:t>
            </w:r>
          </w:p>
          <w:p w14:paraId="63E9E98D" w14:textId="77777777" w:rsidR="000F5C12" w:rsidRPr="000F5C12" w:rsidRDefault="000F5C12" w:rsidP="000F5C12">
            <w:pPr>
              <w:rPr>
                <w:rFonts w:hint="eastAsia"/>
              </w:rPr>
            </w:pPr>
            <w:r w:rsidRPr="000F5C12">
              <w:rPr>
                <w:rFonts w:hint="eastAsia"/>
              </w:rPr>
              <w:t>三、系统功能</w:t>
            </w:r>
          </w:p>
          <w:p w14:paraId="1FB1B186" w14:textId="77777777" w:rsidR="000F5C12" w:rsidRPr="000F5C12" w:rsidRDefault="000F5C12" w:rsidP="000F5C12">
            <w:pPr>
              <w:rPr>
                <w:rFonts w:hint="eastAsia"/>
              </w:rPr>
            </w:pPr>
            <w:r w:rsidRPr="000F5C12">
              <w:rPr>
                <w:rFonts w:hint="eastAsia"/>
              </w:rPr>
              <w:t>管理员端：基本设置、教师管理、基础数据维护等模块。</w:t>
            </w:r>
          </w:p>
          <w:p w14:paraId="7EF41959" w14:textId="77777777" w:rsidR="000F5C12" w:rsidRPr="000F5C12" w:rsidRDefault="000F5C12" w:rsidP="000F5C12">
            <w:pPr>
              <w:rPr>
                <w:rFonts w:hint="eastAsia"/>
              </w:rPr>
            </w:pPr>
            <w:r w:rsidRPr="000F5C12">
              <w:rPr>
                <w:rFonts w:hint="eastAsia"/>
              </w:rPr>
              <w:t>教师端：个人设置、学生管理、实训管理（实</w:t>
            </w:r>
            <w:proofErr w:type="gramStart"/>
            <w:r w:rsidRPr="000F5C12">
              <w:rPr>
                <w:rFonts w:hint="eastAsia"/>
              </w:rPr>
              <w:t>训任务</w:t>
            </w:r>
            <w:proofErr w:type="gramEnd"/>
            <w:r w:rsidRPr="000F5C12">
              <w:rPr>
                <w:rFonts w:hint="eastAsia"/>
              </w:rPr>
              <w:t>设置、实训人群设置、实</w:t>
            </w:r>
            <w:proofErr w:type="gramStart"/>
            <w:r w:rsidRPr="000F5C12">
              <w:rPr>
                <w:rFonts w:hint="eastAsia"/>
              </w:rPr>
              <w:t>训考核</w:t>
            </w:r>
            <w:proofErr w:type="gramEnd"/>
            <w:r w:rsidRPr="000F5C12">
              <w:rPr>
                <w:rFonts w:hint="eastAsia"/>
              </w:rPr>
              <w:t>设置及实</w:t>
            </w:r>
            <w:proofErr w:type="gramStart"/>
            <w:r w:rsidRPr="000F5C12">
              <w:rPr>
                <w:rFonts w:hint="eastAsia"/>
              </w:rPr>
              <w:t>训最终</w:t>
            </w:r>
            <w:proofErr w:type="gramEnd"/>
            <w:r w:rsidRPr="000F5C12">
              <w:rPr>
                <w:rFonts w:hint="eastAsia"/>
              </w:rPr>
              <w:t>成绩查询）等模块。</w:t>
            </w:r>
          </w:p>
          <w:p w14:paraId="757D69F5" w14:textId="77777777" w:rsidR="000F5C12" w:rsidRPr="000F5C12" w:rsidRDefault="000F5C12" w:rsidP="000F5C12">
            <w:pPr>
              <w:rPr>
                <w:rFonts w:hint="eastAsia"/>
              </w:rPr>
            </w:pPr>
            <w:r w:rsidRPr="000F5C12">
              <w:rPr>
                <w:rFonts w:hint="eastAsia"/>
              </w:rPr>
              <w:t>学生端：包含个人信息设置、在线实训（</w:t>
            </w:r>
            <w:r w:rsidRPr="000F5C12">
              <w:rPr>
                <w:rFonts w:hint="eastAsia"/>
              </w:rPr>
              <w:t>B2B/B2C/C2C/G2B/B2B2C</w:t>
            </w:r>
            <w:r w:rsidRPr="000F5C12">
              <w:rPr>
                <w:rFonts w:hint="eastAsia"/>
              </w:rPr>
              <w:t>等）、在线考试，实</w:t>
            </w:r>
            <w:proofErr w:type="gramStart"/>
            <w:r w:rsidRPr="000F5C12">
              <w:rPr>
                <w:rFonts w:hint="eastAsia"/>
              </w:rPr>
              <w:t>训成绩</w:t>
            </w:r>
            <w:proofErr w:type="gramEnd"/>
            <w:r w:rsidRPr="000F5C12">
              <w:rPr>
                <w:rFonts w:hint="eastAsia"/>
              </w:rPr>
              <w:t>等模块。包含如下：</w:t>
            </w:r>
          </w:p>
          <w:p w14:paraId="6756DB4E" w14:textId="77777777" w:rsidR="000F5C12" w:rsidRPr="000F5C12" w:rsidRDefault="000F5C12" w:rsidP="000F5C12">
            <w:pPr>
              <w:rPr>
                <w:rFonts w:hint="eastAsia"/>
              </w:rPr>
            </w:pPr>
            <w:r w:rsidRPr="000F5C12">
              <w:rPr>
                <w:rFonts w:hint="eastAsia"/>
              </w:rPr>
              <w:t>★</w:t>
            </w:r>
            <w:r w:rsidRPr="000F5C12">
              <w:rPr>
                <w:rFonts w:hint="eastAsia"/>
              </w:rPr>
              <w:t>1</w:t>
            </w:r>
            <w:r w:rsidRPr="000F5C12">
              <w:rPr>
                <w:rFonts w:hint="eastAsia"/>
              </w:rPr>
              <w:t>、</w:t>
            </w:r>
            <w:r w:rsidRPr="000F5C12">
              <w:rPr>
                <w:rFonts w:hint="eastAsia"/>
              </w:rPr>
              <w:t>B2B</w:t>
            </w:r>
            <w:r w:rsidRPr="000F5C12">
              <w:rPr>
                <w:rFonts w:hint="eastAsia"/>
              </w:rPr>
              <w:t>平台</w:t>
            </w:r>
          </w:p>
          <w:p w14:paraId="0A28308E" w14:textId="77777777" w:rsidR="000F5C12" w:rsidRPr="000F5C12" w:rsidRDefault="000F5C12" w:rsidP="000F5C12">
            <w:pPr>
              <w:rPr>
                <w:rFonts w:hint="eastAsia"/>
              </w:rPr>
            </w:pPr>
            <w:r w:rsidRPr="000F5C12">
              <w:rPr>
                <w:rFonts w:hint="eastAsia"/>
              </w:rPr>
              <w:t>（一）前台功能模块</w:t>
            </w:r>
          </w:p>
          <w:p w14:paraId="42DB7CAC" w14:textId="77777777" w:rsidR="000F5C12" w:rsidRPr="000F5C12" w:rsidRDefault="000F5C12" w:rsidP="000F5C12">
            <w:pPr>
              <w:rPr>
                <w:rFonts w:hint="eastAsia"/>
              </w:rPr>
            </w:pPr>
            <w:r w:rsidRPr="000F5C12">
              <w:rPr>
                <w:rFonts w:hint="eastAsia"/>
              </w:rPr>
              <w:t>包括登录、注册、首页、商品分类、商品搜索、收藏夹、购物车、会员中心、在线客服等。</w:t>
            </w:r>
          </w:p>
          <w:p w14:paraId="794A9817" w14:textId="77777777" w:rsidR="000F5C12" w:rsidRPr="000F5C12" w:rsidRDefault="000F5C12" w:rsidP="000F5C12">
            <w:pPr>
              <w:rPr>
                <w:rFonts w:hint="eastAsia"/>
              </w:rPr>
            </w:pPr>
            <w:r w:rsidRPr="000F5C12">
              <w:rPr>
                <w:rFonts w:hint="eastAsia"/>
              </w:rPr>
              <w:t>（二）后台功能模块</w:t>
            </w:r>
          </w:p>
          <w:p w14:paraId="3DB9A0BE" w14:textId="77777777" w:rsidR="000F5C12" w:rsidRPr="000F5C12" w:rsidRDefault="000F5C12" w:rsidP="000F5C12">
            <w:pPr>
              <w:rPr>
                <w:rFonts w:hint="eastAsia"/>
              </w:rPr>
            </w:pPr>
            <w:r w:rsidRPr="000F5C12">
              <w:rPr>
                <w:rFonts w:hint="eastAsia"/>
              </w:rPr>
              <w:t>1</w:t>
            </w:r>
            <w:r w:rsidRPr="000F5C12">
              <w:rPr>
                <w:rFonts w:hint="eastAsia"/>
              </w:rPr>
              <w:t>）商品管理：包括设置商品名称、价格、型号、类型、图片等信息。</w:t>
            </w:r>
          </w:p>
          <w:p w14:paraId="15587291" w14:textId="77777777" w:rsidR="000F5C12" w:rsidRPr="000F5C12" w:rsidRDefault="000F5C12" w:rsidP="000F5C12">
            <w:pPr>
              <w:rPr>
                <w:rFonts w:hint="eastAsia"/>
              </w:rPr>
            </w:pPr>
            <w:r w:rsidRPr="000F5C12">
              <w:rPr>
                <w:rFonts w:hint="eastAsia"/>
              </w:rPr>
              <w:t>2</w:t>
            </w:r>
            <w:r w:rsidRPr="000F5C12">
              <w:rPr>
                <w:rFonts w:hint="eastAsia"/>
              </w:rPr>
              <w:t>）营销推广：包含关键字、直通车、</w:t>
            </w:r>
            <w:proofErr w:type="gramStart"/>
            <w:r w:rsidRPr="000F5C12">
              <w:rPr>
                <w:rFonts w:hint="eastAsia"/>
              </w:rPr>
              <w:t>钻展推广</w:t>
            </w:r>
            <w:proofErr w:type="gramEnd"/>
            <w:r w:rsidRPr="000F5C12">
              <w:rPr>
                <w:rFonts w:hint="eastAsia"/>
              </w:rPr>
              <w:t>等推广方式。（此项需提供现场演示）</w:t>
            </w:r>
          </w:p>
          <w:p w14:paraId="7D2FDA79" w14:textId="77777777" w:rsidR="000F5C12" w:rsidRPr="000F5C12" w:rsidRDefault="000F5C12" w:rsidP="000F5C12">
            <w:pPr>
              <w:rPr>
                <w:rFonts w:hint="eastAsia"/>
              </w:rPr>
            </w:pPr>
            <w:r w:rsidRPr="000F5C12">
              <w:rPr>
                <w:rFonts w:hint="eastAsia"/>
              </w:rPr>
              <w:t>3</w:t>
            </w:r>
            <w:r w:rsidRPr="000F5C12">
              <w:rPr>
                <w:rFonts w:hint="eastAsia"/>
              </w:rPr>
              <w:t>）订单管理：查看订单编号及订单信息、对订单状态进行管理。</w:t>
            </w:r>
          </w:p>
          <w:p w14:paraId="2FDD3DD5" w14:textId="77777777" w:rsidR="000F5C12" w:rsidRPr="000F5C12" w:rsidRDefault="000F5C12" w:rsidP="000F5C12">
            <w:pPr>
              <w:rPr>
                <w:rFonts w:hint="eastAsia"/>
              </w:rPr>
            </w:pPr>
            <w:r w:rsidRPr="000F5C12">
              <w:rPr>
                <w:rFonts w:hint="eastAsia"/>
              </w:rPr>
              <w:t>4</w:t>
            </w:r>
            <w:r w:rsidRPr="000F5C12">
              <w:rPr>
                <w:rFonts w:hint="eastAsia"/>
              </w:rPr>
              <w:t>）广告管理：学生通过竞价方式，获得</w:t>
            </w:r>
            <w:proofErr w:type="gramStart"/>
            <w:r w:rsidRPr="000F5C12">
              <w:rPr>
                <w:rFonts w:hint="eastAsia"/>
              </w:rPr>
              <w:t>首页轮播广告</w:t>
            </w:r>
            <w:proofErr w:type="gramEnd"/>
            <w:r w:rsidRPr="000F5C12">
              <w:rPr>
                <w:rFonts w:hint="eastAsia"/>
              </w:rPr>
              <w:t>展示权限。</w:t>
            </w:r>
          </w:p>
          <w:p w14:paraId="5599E12E" w14:textId="77777777" w:rsidR="000F5C12" w:rsidRPr="000F5C12" w:rsidRDefault="000F5C12" w:rsidP="000F5C12">
            <w:pPr>
              <w:rPr>
                <w:rFonts w:hint="eastAsia"/>
              </w:rPr>
            </w:pPr>
            <w:r w:rsidRPr="000F5C12">
              <w:rPr>
                <w:rFonts w:hint="eastAsia"/>
              </w:rPr>
              <w:t>5</w:t>
            </w:r>
            <w:r w:rsidRPr="000F5C12">
              <w:rPr>
                <w:rFonts w:hint="eastAsia"/>
              </w:rPr>
              <w:t>）我的会员：管理会员信息和会员积分。</w:t>
            </w:r>
          </w:p>
          <w:p w14:paraId="0B608286" w14:textId="77777777" w:rsidR="000F5C12" w:rsidRPr="000F5C12" w:rsidRDefault="000F5C12" w:rsidP="000F5C12">
            <w:pPr>
              <w:rPr>
                <w:rFonts w:hint="eastAsia"/>
              </w:rPr>
            </w:pPr>
            <w:r w:rsidRPr="000F5C12">
              <w:rPr>
                <w:rFonts w:hint="eastAsia"/>
              </w:rPr>
              <w:t>6</w:t>
            </w:r>
            <w:r w:rsidRPr="000F5C12">
              <w:rPr>
                <w:rFonts w:hint="eastAsia"/>
              </w:rPr>
              <w:t>）模板管理：系统提供不少于</w:t>
            </w:r>
            <w:r w:rsidRPr="000F5C12">
              <w:rPr>
                <w:rFonts w:hint="eastAsia"/>
              </w:rPr>
              <w:t>2</w:t>
            </w:r>
            <w:r w:rsidRPr="000F5C12">
              <w:rPr>
                <w:rFonts w:hint="eastAsia"/>
              </w:rPr>
              <w:t>套模板布局供学生装饰自己的店铺。</w:t>
            </w:r>
          </w:p>
          <w:p w14:paraId="107BF5DF" w14:textId="77777777" w:rsidR="000F5C12" w:rsidRPr="000F5C12" w:rsidRDefault="000F5C12" w:rsidP="000F5C12">
            <w:pPr>
              <w:rPr>
                <w:rFonts w:hint="eastAsia"/>
              </w:rPr>
            </w:pPr>
            <w:r w:rsidRPr="000F5C12">
              <w:rPr>
                <w:rFonts w:hint="eastAsia"/>
              </w:rPr>
              <w:t>7</w:t>
            </w:r>
            <w:r w:rsidRPr="000F5C12">
              <w:rPr>
                <w:rFonts w:hint="eastAsia"/>
              </w:rPr>
              <w:t>）账户详情：包含个人账户充值、统计昨日收支、统计成交金额及笔数。</w:t>
            </w:r>
          </w:p>
          <w:p w14:paraId="7E941F69" w14:textId="77777777" w:rsidR="000F5C12" w:rsidRPr="000F5C12" w:rsidRDefault="000F5C12" w:rsidP="000F5C12">
            <w:pPr>
              <w:rPr>
                <w:rFonts w:hint="eastAsia"/>
              </w:rPr>
            </w:pPr>
            <w:r w:rsidRPr="000F5C12">
              <w:rPr>
                <w:rFonts w:hint="eastAsia"/>
              </w:rPr>
              <w:t>★</w:t>
            </w:r>
            <w:r w:rsidRPr="000F5C12">
              <w:rPr>
                <w:rFonts w:hint="eastAsia"/>
              </w:rPr>
              <w:t>2</w:t>
            </w:r>
            <w:r w:rsidRPr="000F5C12">
              <w:rPr>
                <w:rFonts w:hint="eastAsia"/>
              </w:rPr>
              <w:t>、</w:t>
            </w:r>
            <w:r w:rsidRPr="000F5C12">
              <w:rPr>
                <w:rFonts w:hint="eastAsia"/>
              </w:rPr>
              <w:t>B2C</w:t>
            </w:r>
            <w:r w:rsidRPr="000F5C12">
              <w:rPr>
                <w:rFonts w:hint="eastAsia"/>
              </w:rPr>
              <w:t>平台</w:t>
            </w:r>
          </w:p>
          <w:p w14:paraId="1385F037" w14:textId="77777777" w:rsidR="000F5C12" w:rsidRPr="000F5C12" w:rsidRDefault="000F5C12" w:rsidP="000F5C12">
            <w:pPr>
              <w:rPr>
                <w:rFonts w:hint="eastAsia"/>
              </w:rPr>
            </w:pPr>
            <w:r w:rsidRPr="000F5C12">
              <w:rPr>
                <w:rFonts w:hint="eastAsia"/>
              </w:rPr>
              <w:t>（一）前台功能模块</w:t>
            </w:r>
          </w:p>
          <w:p w14:paraId="145D2535" w14:textId="77777777" w:rsidR="000F5C12" w:rsidRPr="000F5C12" w:rsidRDefault="000F5C12" w:rsidP="000F5C12">
            <w:pPr>
              <w:rPr>
                <w:rFonts w:hint="eastAsia"/>
              </w:rPr>
            </w:pPr>
            <w:r w:rsidRPr="000F5C12">
              <w:rPr>
                <w:rFonts w:hint="eastAsia"/>
              </w:rPr>
              <w:lastRenderedPageBreak/>
              <w:t>包括商品的分类、搜索、秒杀、排行榜、网站导航、购物车、我的订单、福利、充值、个人中心、收藏、足迹、评价、账单明细等。</w:t>
            </w:r>
          </w:p>
          <w:p w14:paraId="546910B5" w14:textId="77777777" w:rsidR="000F5C12" w:rsidRPr="000F5C12" w:rsidRDefault="000F5C12" w:rsidP="000F5C12">
            <w:pPr>
              <w:rPr>
                <w:rFonts w:hint="eastAsia"/>
              </w:rPr>
            </w:pPr>
            <w:r w:rsidRPr="000F5C12">
              <w:rPr>
                <w:rFonts w:hint="eastAsia"/>
              </w:rPr>
              <w:t>（二）后台功能模块</w:t>
            </w:r>
          </w:p>
          <w:p w14:paraId="5DB2E145" w14:textId="77777777" w:rsidR="000F5C12" w:rsidRPr="000F5C12" w:rsidRDefault="000F5C12" w:rsidP="000F5C12">
            <w:pPr>
              <w:rPr>
                <w:rFonts w:hint="eastAsia"/>
              </w:rPr>
            </w:pPr>
            <w:r w:rsidRPr="000F5C12">
              <w:rPr>
                <w:rFonts w:hint="eastAsia"/>
              </w:rPr>
              <w:t>1</w:t>
            </w:r>
            <w:r w:rsidRPr="000F5C12">
              <w:rPr>
                <w:rFonts w:hint="eastAsia"/>
              </w:rPr>
              <w:t>）商品管理：添加新品、商品分类、商品品牌、商品回收站、用户评价、商品上架（精品</w:t>
            </w:r>
            <w:r w:rsidRPr="000F5C12">
              <w:rPr>
                <w:rFonts w:hint="eastAsia"/>
              </w:rPr>
              <w:t>/</w:t>
            </w:r>
            <w:r w:rsidRPr="000F5C12">
              <w:rPr>
                <w:rFonts w:hint="eastAsia"/>
              </w:rPr>
              <w:t>新品</w:t>
            </w:r>
            <w:r w:rsidRPr="000F5C12">
              <w:rPr>
                <w:rFonts w:hint="eastAsia"/>
              </w:rPr>
              <w:t>/</w:t>
            </w:r>
            <w:r w:rsidRPr="000F5C12">
              <w:rPr>
                <w:rFonts w:hint="eastAsia"/>
              </w:rPr>
              <w:t>热销）等。</w:t>
            </w:r>
          </w:p>
          <w:p w14:paraId="3278F506" w14:textId="77777777" w:rsidR="000F5C12" w:rsidRPr="000F5C12" w:rsidRDefault="000F5C12" w:rsidP="000F5C12">
            <w:pPr>
              <w:rPr>
                <w:rFonts w:hint="eastAsia"/>
              </w:rPr>
            </w:pPr>
            <w:r w:rsidRPr="000F5C12">
              <w:rPr>
                <w:rFonts w:hint="eastAsia"/>
              </w:rPr>
              <w:t>2</w:t>
            </w:r>
            <w:r w:rsidRPr="000F5C12">
              <w:rPr>
                <w:rFonts w:hint="eastAsia"/>
              </w:rPr>
              <w:t>）订单管理：通过订单编号管理订单（待付款</w:t>
            </w:r>
            <w:r w:rsidRPr="000F5C12">
              <w:rPr>
                <w:rFonts w:hint="eastAsia"/>
              </w:rPr>
              <w:t>/</w:t>
            </w:r>
            <w:r w:rsidRPr="000F5C12">
              <w:rPr>
                <w:rFonts w:hint="eastAsia"/>
              </w:rPr>
              <w:t>已付款、待发货</w:t>
            </w:r>
            <w:r w:rsidRPr="000F5C12">
              <w:rPr>
                <w:rFonts w:hint="eastAsia"/>
              </w:rPr>
              <w:t>/</w:t>
            </w:r>
            <w:r w:rsidRPr="000F5C12">
              <w:rPr>
                <w:rFonts w:hint="eastAsia"/>
              </w:rPr>
              <w:t>已发货</w:t>
            </w:r>
            <w:r w:rsidRPr="000F5C12">
              <w:rPr>
                <w:rFonts w:hint="eastAsia"/>
              </w:rPr>
              <w:t>/</w:t>
            </w:r>
            <w:r w:rsidRPr="000F5C12">
              <w:rPr>
                <w:rFonts w:hint="eastAsia"/>
              </w:rPr>
              <w:t>收货、待评价、确认收货）。</w:t>
            </w:r>
          </w:p>
          <w:p w14:paraId="655CC2AA" w14:textId="77777777" w:rsidR="000F5C12" w:rsidRPr="000F5C12" w:rsidRDefault="000F5C12" w:rsidP="000F5C12">
            <w:pPr>
              <w:rPr>
                <w:rFonts w:hint="eastAsia"/>
              </w:rPr>
            </w:pPr>
            <w:r w:rsidRPr="000F5C12">
              <w:rPr>
                <w:rFonts w:hint="eastAsia"/>
              </w:rPr>
              <w:t>3</w:t>
            </w:r>
            <w:r w:rsidRPr="000F5C12">
              <w:rPr>
                <w:rFonts w:hint="eastAsia"/>
              </w:rPr>
              <w:t>）促销管理：通过发放优惠券、红包活动进行商品促销。</w:t>
            </w:r>
          </w:p>
          <w:p w14:paraId="32A4EBA5" w14:textId="77777777" w:rsidR="000F5C12" w:rsidRPr="000F5C12" w:rsidRDefault="000F5C12" w:rsidP="000F5C12">
            <w:pPr>
              <w:rPr>
                <w:rFonts w:hint="eastAsia"/>
              </w:rPr>
            </w:pPr>
            <w:r w:rsidRPr="000F5C12">
              <w:rPr>
                <w:rFonts w:hint="eastAsia"/>
              </w:rPr>
              <w:t>4</w:t>
            </w:r>
            <w:r w:rsidRPr="000F5C12">
              <w:rPr>
                <w:rFonts w:hint="eastAsia"/>
              </w:rPr>
              <w:t>）广告管理：在广告位置进行广告投放。</w:t>
            </w:r>
          </w:p>
          <w:p w14:paraId="7BF0E464" w14:textId="77777777" w:rsidR="000F5C12" w:rsidRPr="000F5C12" w:rsidRDefault="000F5C12" w:rsidP="000F5C12">
            <w:pPr>
              <w:rPr>
                <w:rFonts w:hint="eastAsia"/>
              </w:rPr>
            </w:pPr>
            <w:r w:rsidRPr="000F5C12">
              <w:rPr>
                <w:rFonts w:hint="eastAsia"/>
              </w:rPr>
              <w:t>5</w:t>
            </w:r>
            <w:r w:rsidRPr="000F5C12">
              <w:rPr>
                <w:rFonts w:hint="eastAsia"/>
              </w:rPr>
              <w:t>）售后服务：提供换货、退货退款</w:t>
            </w:r>
            <w:r w:rsidRPr="000F5C12">
              <w:rPr>
                <w:rFonts w:hint="eastAsia"/>
              </w:rPr>
              <w:t>2</w:t>
            </w:r>
            <w:r w:rsidRPr="000F5C12">
              <w:rPr>
                <w:rFonts w:hint="eastAsia"/>
              </w:rPr>
              <w:t>种售后服务类型。</w:t>
            </w:r>
          </w:p>
          <w:p w14:paraId="6376CD28" w14:textId="77777777" w:rsidR="000F5C12" w:rsidRPr="000F5C12" w:rsidRDefault="000F5C12" w:rsidP="000F5C12">
            <w:pPr>
              <w:rPr>
                <w:rFonts w:hint="eastAsia"/>
              </w:rPr>
            </w:pPr>
            <w:r w:rsidRPr="000F5C12">
              <w:rPr>
                <w:rFonts w:hint="eastAsia"/>
              </w:rPr>
              <w:t>6</w:t>
            </w:r>
            <w:r w:rsidRPr="000F5C12">
              <w:rPr>
                <w:rFonts w:hint="eastAsia"/>
              </w:rPr>
              <w:t>）会员管理：管理会员信息及等级。</w:t>
            </w:r>
          </w:p>
          <w:p w14:paraId="5FA9690C" w14:textId="77777777" w:rsidR="000F5C12" w:rsidRPr="000F5C12" w:rsidRDefault="000F5C12" w:rsidP="000F5C12">
            <w:pPr>
              <w:rPr>
                <w:rFonts w:hint="eastAsia"/>
              </w:rPr>
            </w:pPr>
            <w:r w:rsidRPr="000F5C12">
              <w:rPr>
                <w:rFonts w:hint="eastAsia"/>
              </w:rPr>
              <w:t>7</w:t>
            </w:r>
            <w:r w:rsidRPr="000F5C12">
              <w:rPr>
                <w:rFonts w:hint="eastAsia"/>
              </w:rPr>
              <w:t>）文章管理：对文章进行分类并添加文章内容。</w:t>
            </w:r>
          </w:p>
          <w:p w14:paraId="012FD252" w14:textId="77777777" w:rsidR="000F5C12" w:rsidRPr="000F5C12" w:rsidRDefault="000F5C12" w:rsidP="000F5C12">
            <w:pPr>
              <w:rPr>
                <w:rFonts w:hint="eastAsia"/>
              </w:rPr>
            </w:pPr>
            <w:r w:rsidRPr="000F5C12">
              <w:rPr>
                <w:rFonts w:hint="eastAsia"/>
              </w:rPr>
              <w:t>★</w:t>
            </w:r>
            <w:r w:rsidRPr="000F5C12">
              <w:rPr>
                <w:rFonts w:hint="eastAsia"/>
              </w:rPr>
              <w:t>3</w:t>
            </w:r>
            <w:r w:rsidRPr="000F5C12">
              <w:rPr>
                <w:rFonts w:hint="eastAsia"/>
              </w:rPr>
              <w:t>、</w:t>
            </w:r>
            <w:r w:rsidRPr="000F5C12">
              <w:rPr>
                <w:rFonts w:hint="eastAsia"/>
              </w:rPr>
              <w:t>C2C</w:t>
            </w:r>
            <w:r w:rsidRPr="000F5C12">
              <w:rPr>
                <w:rFonts w:hint="eastAsia"/>
              </w:rPr>
              <w:t>平台</w:t>
            </w:r>
          </w:p>
          <w:p w14:paraId="22A448EA" w14:textId="77777777" w:rsidR="000F5C12" w:rsidRPr="000F5C12" w:rsidRDefault="000F5C12" w:rsidP="000F5C12">
            <w:pPr>
              <w:rPr>
                <w:rFonts w:hint="eastAsia"/>
              </w:rPr>
            </w:pPr>
            <w:r w:rsidRPr="000F5C12">
              <w:rPr>
                <w:rFonts w:hint="eastAsia"/>
              </w:rPr>
              <w:t>（一）前台功能模块</w:t>
            </w:r>
          </w:p>
          <w:p w14:paraId="138E0A89" w14:textId="77777777" w:rsidR="000F5C12" w:rsidRPr="000F5C12" w:rsidRDefault="000F5C12" w:rsidP="000F5C12">
            <w:pPr>
              <w:rPr>
                <w:rFonts w:hint="eastAsia"/>
              </w:rPr>
            </w:pPr>
            <w:r w:rsidRPr="000F5C12">
              <w:rPr>
                <w:rFonts w:hint="eastAsia"/>
              </w:rPr>
              <w:t>包括商品分类、商品搜索、购物车、我的福利、个人中心、收藏、足迹、评价、账单明细等。</w:t>
            </w:r>
          </w:p>
          <w:p w14:paraId="4B36DA5C" w14:textId="77777777" w:rsidR="000F5C12" w:rsidRPr="000F5C12" w:rsidRDefault="000F5C12" w:rsidP="000F5C12">
            <w:pPr>
              <w:rPr>
                <w:rFonts w:hint="eastAsia"/>
              </w:rPr>
            </w:pPr>
            <w:r w:rsidRPr="000F5C12">
              <w:rPr>
                <w:rFonts w:hint="eastAsia"/>
              </w:rPr>
              <w:t>（二）后台功能模块</w:t>
            </w:r>
          </w:p>
          <w:p w14:paraId="1263E08A" w14:textId="77777777" w:rsidR="000F5C12" w:rsidRPr="000F5C12" w:rsidRDefault="000F5C12" w:rsidP="000F5C12">
            <w:pPr>
              <w:rPr>
                <w:rFonts w:hint="eastAsia"/>
              </w:rPr>
            </w:pPr>
            <w:r w:rsidRPr="000F5C12">
              <w:rPr>
                <w:rFonts w:hint="eastAsia"/>
              </w:rPr>
              <w:t>1</w:t>
            </w:r>
            <w:r w:rsidRPr="000F5C12">
              <w:rPr>
                <w:rFonts w:hint="eastAsia"/>
              </w:rPr>
              <w:t>）发布宝贝：包含商品名称、图文、品牌、类型、定价、条形码、库存、物流信息等。</w:t>
            </w:r>
          </w:p>
          <w:p w14:paraId="1CA9D983" w14:textId="77777777" w:rsidR="000F5C12" w:rsidRPr="000F5C12" w:rsidRDefault="000F5C12" w:rsidP="000F5C12">
            <w:pPr>
              <w:rPr>
                <w:rFonts w:hint="eastAsia"/>
              </w:rPr>
            </w:pPr>
            <w:r w:rsidRPr="000F5C12">
              <w:rPr>
                <w:rFonts w:hint="eastAsia"/>
              </w:rPr>
              <w:t>2</w:t>
            </w:r>
            <w:r w:rsidRPr="000F5C12">
              <w:rPr>
                <w:rFonts w:hint="eastAsia"/>
              </w:rPr>
              <w:t>）宝贝素材库：上</w:t>
            </w:r>
            <w:proofErr w:type="gramStart"/>
            <w:r w:rsidRPr="000F5C12">
              <w:rPr>
                <w:rFonts w:hint="eastAsia"/>
              </w:rPr>
              <w:t>传商品</w:t>
            </w:r>
            <w:proofErr w:type="gramEnd"/>
            <w:r w:rsidRPr="000F5C12">
              <w:rPr>
                <w:rFonts w:hint="eastAsia"/>
              </w:rPr>
              <w:t>图片到素材库中。</w:t>
            </w:r>
          </w:p>
          <w:p w14:paraId="3B0A4617" w14:textId="77777777" w:rsidR="000F5C12" w:rsidRPr="000F5C12" w:rsidRDefault="000F5C12" w:rsidP="000F5C12">
            <w:pPr>
              <w:rPr>
                <w:rFonts w:hint="eastAsia"/>
              </w:rPr>
            </w:pPr>
            <w:r w:rsidRPr="000F5C12">
              <w:rPr>
                <w:rFonts w:hint="eastAsia"/>
              </w:rPr>
              <w:t>3</w:t>
            </w:r>
            <w:r w:rsidRPr="000F5C12">
              <w:rPr>
                <w:rFonts w:hint="eastAsia"/>
              </w:rPr>
              <w:t>）宝贝管理：包含出售中宝贝的上</w:t>
            </w:r>
            <w:r w:rsidRPr="000F5C12">
              <w:rPr>
                <w:rFonts w:hint="eastAsia"/>
              </w:rPr>
              <w:t>/</w:t>
            </w:r>
            <w:r w:rsidRPr="000F5C12">
              <w:rPr>
                <w:rFonts w:hint="eastAsia"/>
              </w:rPr>
              <w:t>下架、仓库宝贝的管理、宝贝历史记录查看。</w:t>
            </w:r>
          </w:p>
          <w:p w14:paraId="142FAF7C" w14:textId="77777777" w:rsidR="000F5C12" w:rsidRPr="000F5C12" w:rsidRDefault="000F5C12" w:rsidP="000F5C12">
            <w:pPr>
              <w:rPr>
                <w:rFonts w:hint="eastAsia"/>
              </w:rPr>
            </w:pPr>
            <w:r w:rsidRPr="000F5C12">
              <w:rPr>
                <w:rFonts w:hint="eastAsia"/>
              </w:rPr>
              <w:t>4</w:t>
            </w:r>
            <w:r w:rsidRPr="000F5C12">
              <w:rPr>
                <w:rFonts w:hint="eastAsia"/>
              </w:rPr>
              <w:t>）营销管理：优惠券发放、红包活动等推广管理。</w:t>
            </w:r>
          </w:p>
          <w:p w14:paraId="046BD455" w14:textId="77777777" w:rsidR="000F5C12" w:rsidRPr="000F5C12" w:rsidRDefault="000F5C12" w:rsidP="000F5C12">
            <w:pPr>
              <w:rPr>
                <w:rFonts w:hint="eastAsia"/>
              </w:rPr>
            </w:pPr>
            <w:r w:rsidRPr="000F5C12">
              <w:rPr>
                <w:rFonts w:hint="eastAsia"/>
              </w:rPr>
              <w:t>5</w:t>
            </w:r>
            <w:r w:rsidRPr="000F5C12">
              <w:rPr>
                <w:rFonts w:hint="eastAsia"/>
              </w:rPr>
              <w:t>）交易订单：通过订单编号管理订单（待付款、待发货</w:t>
            </w:r>
            <w:r w:rsidRPr="000F5C12">
              <w:rPr>
                <w:rFonts w:hint="eastAsia"/>
              </w:rPr>
              <w:t>/</w:t>
            </w:r>
            <w:r w:rsidRPr="000F5C12">
              <w:rPr>
                <w:rFonts w:hint="eastAsia"/>
              </w:rPr>
              <w:t>收货、待评价、已发货、已付款、确认收货、关闭交易、交易完成）。（此项需提供现场演示）</w:t>
            </w:r>
          </w:p>
          <w:p w14:paraId="37BD81C5" w14:textId="77777777" w:rsidR="000F5C12" w:rsidRPr="000F5C12" w:rsidRDefault="000F5C12" w:rsidP="000F5C12">
            <w:pPr>
              <w:rPr>
                <w:rFonts w:hint="eastAsia"/>
              </w:rPr>
            </w:pPr>
            <w:r w:rsidRPr="000F5C12">
              <w:rPr>
                <w:rFonts w:hint="eastAsia"/>
              </w:rPr>
              <w:t>6</w:t>
            </w:r>
            <w:r w:rsidRPr="000F5C12">
              <w:rPr>
                <w:rFonts w:hint="eastAsia"/>
              </w:rPr>
              <w:t>）售后服务：编辑退换</w:t>
            </w:r>
            <w:proofErr w:type="gramStart"/>
            <w:r w:rsidRPr="000F5C12">
              <w:rPr>
                <w:rFonts w:hint="eastAsia"/>
              </w:rPr>
              <w:t>货原因</w:t>
            </w:r>
            <w:proofErr w:type="gramEnd"/>
            <w:r w:rsidRPr="000F5C12">
              <w:rPr>
                <w:rFonts w:hint="eastAsia"/>
              </w:rPr>
              <w:t>进行退款审核操作。</w:t>
            </w:r>
          </w:p>
          <w:p w14:paraId="7C282194" w14:textId="77777777" w:rsidR="000F5C12" w:rsidRPr="000F5C12" w:rsidRDefault="000F5C12" w:rsidP="000F5C12">
            <w:pPr>
              <w:rPr>
                <w:rFonts w:hint="eastAsia"/>
              </w:rPr>
            </w:pPr>
            <w:r w:rsidRPr="000F5C12">
              <w:rPr>
                <w:rFonts w:hint="eastAsia"/>
              </w:rPr>
              <w:t>4</w:t>
            </w:r>
            <w:r w:rsidRPr="000F5C12">
              <w:rPr>
                <w:rFonts w:hint="eastAsia"/>
              </w:rPr>
              <w:t>、</w:t>
            </w:r>
            <w:r w:rsidRPr="000F5C12">
              <w:rPr>
                <w:rFonts w:hint="eastAsia"/>
              </w:rPr>
              <w:t>G2B</w:t>
            </w:r>
            <w:r w:rsidRPr="000F5C12">
              <w:rPr>
                <w:rFonts w:hint="eastAsia"/>
              </w:rPr>
              <w:t>平台</w:t>
            </w:r>
          </w:p>
          <w:p w14:paraId="2A9D21C1" w14:textId="77777777" w:rsidR="000F5C12" w:rsidRPr="000F5C12" w:rsidRDefault="000F5C12" w:rsidP="000F5C12">
            <w:pPr>
              <w:rPr>
                <w:rFonts w:hint="eastAsia"/>
              </w:rPr>
            </w:pPr>
            <w:r w:rsidRPr="000F5C12">
              <w:rPr>
                <w:rFonts w:hint="eastAsia"/>
              </w:rPr>
              <w:t>1</w:t>
            </w:r>
            <w:r w:rsidRPr="000F5C12">
              <w:rPr>
                <w:rFonts w:hint="eastAsia"/>
              </w:rPr>
              <w:t>）采购商：注册公司、发布产品采购标书。</w:t>
            </w:r>
          </w:p>
          <w:p w14:paraId="6924ADAC" w14:textId="77777777" w:rsidR="000F5C12" w:rsidRPr="000F5C12" w:rsidRDefault="000F5C12" w:rsidP="000F5C12">
            <w:pPr>
              <w:rPr>
                <w:rFonts w:hint="eastAsia"/>
              </w:rPr>
            </w:pPr>
            <w:r w:rsidRPr="000F5C12">
              <w:rPr>
                <w:rFonts w:hint="eastAsia"/>
              </w:rPr>
              <w:t>2</w:t>
            </w:r>
            <w:r w:rsidRPr="000F5C12">
              <w:rPr>
                <w:rFonts w:hint="eastAsia"/>
              </w:rPr>
              <w:t>）供应商：注册公司、投标、查看预中标公告、中标公告、中标项目等信息。</w:t>
            </w:r>
          </w:p>
          <w:p w14:paraId="3F27810B" w14:textId="77777777" w:rsidR="000F5C12" w:rsidRPr="000F5C12" w:rsidRDefault="000F5C12" w:rsidP="000F5C12">
            <w:pPr>
              <w:rPr>
                <w:rFonts w:hint="eastAsia"/>
              </w:rPr>
            </w:pPr>
            <w:r w:rsidRPr="000F5C12">
              <w:rPr>
                <w:rFonts w:hint="eastAsia"/>
              </w:rPr>
              <w:t>3</w:t>
            </w:r>
            <w:r w:rsidRPr="000F5C12">
              <w:rPr>
                <w:rFonts w:hint="eastAsia"/>
              </w:rPr>
              <w:t>）政府采购网：仿真公共资源交易中心平台，进行招投标流程实训。</w:t>
            </w:r>
          </w:p>
          <w:p w14:paraId="698E4980" w14:textId="77777777" w:rsidR="000F5C12" w:rsidRPr="000F5C12" w:rsidRDefault="000F5C12" w:rsidP="000F5C12">
            <w:pPr>
              <w:rPr>
                <w:rFonts w:hint="eastAsia"/>
              </w:rPr>
            </w:pPr>
            <w:r w:rsidRPr="000F5C12">
              <w:rPr>
                <w:rFonts w:hint="eastAsia"/>
              </w:rPr>
              <w:t>5</w:t>
            </w:r>
            <w:r w:rsidRPr="000F5C12">
              <w:rPr>
                <w:rFonts w:hint="eastAsia"/>
              </w:rPr>
              <w:t>、</w:t>
            </w:r>
            <w:r w:rsidRPr="000F5C12">
              <w:rPr>
                <w:rFonts w:hint="eastAsia"/>
              </w:rPr>
              <w:t>B2B2C</w:t>
            </w:r>
            <w:r w:rsidRPr="000F5C12">
              <w:rPr>
                <w:rFonts w:hint="eastAsia"/>
              </w:rPr>
              <w:t>平台</w:t>
            </w:r>
          </w:p>
          <w:p w14:paraId="12A6B0C8" w14:textId="77777777" w:rsidR="000F5C12" w:rsidRPr="000F5C12" w:rsidRDefault="000F5C12" w:rsidP="000F5C12">
            <w:pPr>
              <w:rPr>
                <w:rFonts w:hint="eastAsia"/>
              </w:rPr>
            </w:pPr>
            <w:r w:rsidRPr="000F5C12">
              <w:rPr>
                <w:rFonts w:hint="eastAsia"/>
              </w:rPr>
              <w:t>1</w:t>
            </w:r>
            <w:r w:rsidRPr="000F5C12">
              <w:rPr>
                <w:rFonts w:hint="eastAsia"/>
              </w:rPr>
              <w:t>）店铺装修：店铺设置（店铺标志、店铺条幅、店铺名称、店铺升级、</w:t>
            </w:r>
            <w:r w:rsidRPr="000F5C12">
              <w:rPr>
                <w:rFonts w:hint="eastAsia"/>
              </w:rPr>
              <w:t>SEO</w:t>
            </w:r>
            <w:r w:rsidRPr="000F5C12">
              <w:rPr>
                <w:rFonts w:hint="eastAsia"/>
              </w:rPr>
              <w:t>关键字、店铺介绍），设置首页广告</w:t>
            </w:r>
            <w:proofErr w:type="gramStart"/>
            <w:r w:rsidRPr="000F5C12">
              <w:rPr>
                <w:rFonts w:hint="eastAsia"/>
              </w:rPr>
              <w:t>轮播图</w:t>
            </w:r>
            <w:proofErr w:type="gramEnd"/>
            <w:r w:rsidRPr="000F5C12">
              <w:rPr>
                <w:rFonts w:hint="eastAsia"/>
              </w:rPr>
              <w:t>、店铺地图、店铺认证等。</w:t>
            </w:r>
            <w:proofErr w:type="gramStart"/>
            <w:r w:rsidRPr="000F5C12">
              <w:rPr>
                <w:rFonts w:hint="eastAsia"/>
              </w:rPr>
              <w:t>含至少</w:t>
            </w:r>
            <w:proofErr w:type="gramEnd"/>
            <w:r w:rsidRPr="000F5C12">
              <w:rPr>
                <w:rFonts w:hint="eastAsia"/>
              </w:rPr>
              <w:t>7</w:t>
            </w:r>
            <w:r w:rsidRPr="000F5C12">
              <w:rPr>
                <w:rFonts w:hint="eastAsia"/>
              </w:rPr>
              <w:t>种店铺主题风格模板。（此项需提供现场演示）</w:t>
            </w:r>
          </w:p>
          <w:p w14:paraId="1FD8B71C" w14:textId="77777777" w:rsidR="000F5C12" w:rsidRPr="000F5C12" w:rsidRDefault="000F5C12" w:rsidP="000F5C12">
            <w:pPr>
              <w:rPr>
                <w:rFonts w:hint="eastAsia"/>
              </w:rPr>
            </w:pPr>
            <w:r w:rsidRPr="000F5C12">
              <w:rPr>
                <w:rFonts w:hint="eastAsia"/>
              </w:rPr>
              <w:t>2</w:t>
            </w:r>
            <w:r w:rsidRPr="000F5C12">
              <w:rPr>
                <w:rFonts w:hint="eastAsia"/>
              </w:rPr>
              <w:t>）店铺管理：更改店铺信息，设置店铺是否为实名认证和实体店铺，是否违规关闭等；列表</w:t>
            </w:r>
            <w:proofErr w:type="gramStart"/>
            <w:r w:rsidRPr="000F5C12">
              <w:rPr>
                <w:rFonts w:hint="eastAsia"/>
              </w:rPr>
              <w:t>页进行</w:t>
            </w:r>
            <w:proofErr w:type="gramEnd"/>
            <w:r w:rsidRPr="000F5C12">
              <w:rPr>
                <w:rFonts w:hint="eastAsia"/>
              </w:rPr>
              <w:t>店铺名称、店铺等级、店铺状态搜索；管理员审核店铺升级申请，通过审核后营业。（此项需提供现场演示）</w:t>
            </w:r>
          </w:p>
          <w:p w14:paraId="57F56777" w14:textId="77777777" w:rsidR="000F5C12" w:rsidRPr="000F5C12" w:rsidRDefault="000F5C12" w:rsidP="000F5C12">
            <w:pPr>
              <w:rPr>
                <w:rFonts w:hint="eastAsia"/>
              </w:rPr>
            </w:pPr>
            <w:r w:rsidRPr="000F5C12">
              <w:rPr>
                <w:rFonts w:hint="eastAsia"/>
              </w:rPr>
              <w:t>3</w:t>
            </w:r>
            <w:r w:rsidRPr="000F5C12">
              <w:rPr>
                <w:rFonts w:hint="eastAsia"/>
              </w:rPr>
              <w:t>）商品管理：平台运营商、多商户入驻都可自定义商品规格，</w:t>
            </w:r>
            <w:r w:rsidRPr="000F5C12">
              <w:rPr>
                <w:rFonts w:hint="eastAsia"/>
              </w:rPr>
              <w:lastRenderedPageBreak/>
              <w:t>选择商品规格、库存、价格进行商品上传，精细化商品管理，颜色规格包含多组不同色调图片。</w:t>
            </w:r>
          </w:p>
          <w:p w14:paraId="7C8F2634" w14:textId="77777777" w:rsidR="000F5C12" w:rsidRPr="000F5C12" w:rsidRDefault="000F5C12" w:rsidP="000F5C12">
            <w:pPr>
              <w:rPr>
                <w:rFonts w:hint="eastAsia"/>
              </w:rPr>
            </w:pPr>
            <w:r w:rsidRPr="000F5C12">
              <w:rPr>
                <w:rFonts w:hint="eastAsia"/>
              </w:rPr>
              <w:t>4</w:t>
            </w:r>
            <w:r w:rsidRPr="000F5C12">
              <w:rPr>
                <w:rFonts w:hint="eastAsia"/>
              </w:rPr>
              <w:t>）订单管理：卖家会员中心订单管理（待付款、待发货、已发货、已收货、已完成、已取消等）、买家会员中心订单管理（付款、确认收货、退款、评价、投诉等），管理员可查询所有订单，处理投诉纠纷，物流工具（自定义模板名称、发货时间、计价方式、运输方式、添加运费模板）。（此项需提供现场演示）</w:t>
            </w:r>
          </w:p>
          <w:p w14:paraId="1AB9A143" w14:textId="77777777" w:rsidR="000F5C12" w:rsidRPr="000F5C12" w:rsidRDefault="000F5C12" w:rsidP="000F5C12">
            <w:pPr>
              <w:rPr>
                <w:rFonts w:hint="eastAsia"/>
              </w:rPr>
            </w:pPr>
            <w:r w:rsidRPr="000F5C12">
              <w:rPr>
                <w:rFonts w:hint="eastAsia"/>
              </w:rPr>
              <w:t>5</w:t>
            </w:r>
            <w:r w:rsidRPr="000F5C12">
              <w:rPr>
                <w:rFonts w:hint="eastAsia"/>
              </w:rPr>
              <w:t>）运营管理：团购、优惠券、组合销售、竞价直通车、商城活动、积分商城、买就送、天天特价等营销方式。</w:t>
            </w:r>
          </w:p>
          <w:p w14:paraId="5E6C514B" w14:textId="77777777" w:rsidR="000F5C12" w:rsidRPr="000F5C12" w:rsidRDefault="000F5C12" w:rsidP="000F5C12">
            <w:pPr>
              <w:rPr>
                <w:rFonts w:hint="eastAsia"/>
              </w:rPr>
            </w:pPr>
            <w:r w:rsidRPr="000F5C12">
              <w:rPr>
                <w:rFonts w:hint="eastAsia"/>
              </w:rPr>
              <w:t>6</w:t>
            </w:r>
            <w:r w:rsidRPr="000F5C12">
              <w:rPr>
                <w:rFonts w:hint="eastAsia"/>
              </w:rPr>
              <w:t>）广告管理：包含添加广告位，设置广告位类型、图片、幻灯、滚动或者是文字等。</w:t>
            </w:r>
          </w:p>
          <w:p w14:paraId="7C778ECC" w14:textId="77777777" w:rsidR="000F5C12" w:rsidRPr="000F5C12" w:rsidRDefault="000F5C12" w:rsidP="000F5C12">
            <w:pPr>
              <w:rPr>
                <w:rFonts w:hint="eastAsia"/>
              </w:rPr>
            </w:pPr>
            <w:r w:rsidRPr="000F5C12">
              <w:rPr>
                <w:rFonts w:hint="eastAsia"/>
              </w:rPr>
              <w:t>7</w:t>
            </w:r>
            <w:r w:rsidRPr="000F5C12">
              <w:rPr>
                <w:rFonts w:hint="eastAsia"/>
              </w:rPr>
              <w:t>）会员管理：管理商城用户，会员积分、会员金币、预存款、登录次数、是否开店铺、联系方式、是否允许举报商品等。</w:t>
            </w:r>
          </w:p>
          <w:p w14:paraId="11AE1F2C" w14:textId="77777777" w:rsidR="000F5C12" w:rsidRPr="000F5C12" w:rsidRDefault="000F5C12" w:rsidP="000F5C12">
            <w:pPr>
              <w:rPr>
                <w:rFonts w:hint="eastAsia"/>
              </w:rPr>
            </w:pPr>
            <w:r w:rsidRPr="000F5C12">
              <w:rPr>
                <w:rFonts w:hint="eastAsia"/>
              </w:rPr>
              <w:t>8</w:t>
            </w:r>
            <w:r w:rsidRPr="000F5C12">
              <w:rPr>
                <w:rFonts w:hint="eastAsia"/>
              </w:rPr>
              <w:t>）客户服务：包括退款管理、退货管理、咨询管理、投诉管理。</w:t>
            </w:r>
          </w:p>
          <w:p w14:paraId="5FEEA696" w14:textId="77777777" w:rsidR="000F5C12" w:rsidRPr="000F5C12" w:rsidRDefault="000F5C12" w:rsidP="000F5C12">
            <w:pPr>
              <w:rPr>
                <w:rFonts w:hint="eastAsia"/>
              </w:rPr>
            </w:pPr>
            <w:r w:rsidRPr="000F5C12">
              <w:rPr>
                <w:rFonts w:hint="eastAsia"/>
              </w:rPr>
              <w:t>6</w:t>
            </w:r>
            <w:r w:rsidRPr="000F5C12">
              <w:rPr>
                <w:rFonts w:hint="eastAsia"/>
              </w:rPr>
              <w:t>、资源管理：学生端可以查看和学习老师上传的视频资料及相关文档。</w:t>
            </w:r>
          </w:p>
          <w:p w14:paraId="6179ACE5" w14:textId="77777777" w:rsidR="000F5C12" w:rsidRPr="000F5C12" w:rsidRDefault="000F5C12" w:rsidP="000F5C12">
            <w:pPr>
              <w:rPr>
                <w:rFonts w:hint="eastAsia"/>
              </w:rPr>
            </w:pPr>
            <w:r w:rsidRPr="000F5C12">
              <w:rPr>
                <w:rFonts w:hint="eastAsia"/>
              </w:rPr>
              <w:t>7</w:t>
            </w:r>
            <w:r w:rsidRPr="000F5C12">
              <w:rPr>
                <w:rFonts w:hint="eastAsia"/>
              </w:rPr>
              <w:t>、案例管理：内置实验案例分析，增加师生之间互动性。</w:t>
            </w:r>
          </w:p>
          <w:p w14:paraId="13EAB652" w14:textId="77777777" w:rsidR="000F5C12" w:rsidRPr="000F5C12" w:rsidRDefault="000F5C12" w:rsidP="000F5C12">
            <w:pPr>
              <w:rPr>
                <w:rFonts w:hint="eastAsia"/>
              </w:rPr>
            </w:pPr>
            <w:r w:rsidRPr="000F5C12">
              <w:rPr>
                <w:rFonts w:hint="eastAsia"/>
              </w:rPr>
              <w:t>8</w:t>
            </w:r>
            <w:r w:rsidRPr="000F5C12">
              <w:rPr>
                <w:rFonts w:hint="eastAsia"/>
              </w:rPr>
              <w:t>、考试系统：内置在线考试，学生在线考试，客观题系统自动评分，主观题教师评分。</w:t>
            </w:r>
          </w:p>
          <w:p w14:paraId="2E611532" w14:textId="77777777" w:rsidR="000F5C12" w:rsidRPr="000F5C12" w:rsidRDefault="000F5C12" w:rsidP="000F5C12">
            <w:pPr>
              <w:rPr>
                <w:rFonts w:hint="eastAsia"/>
              </w:rPr>
            </w:pPr>
            <w:r w:rsidRPr="000F5C12">
              <w:rPr>
                <w:rFonts w:hint="eastAsia"/>
              </w:rPr>
              <w:t>★</w:t>
            </w:r>
            <w:r w:rsidRPr="000F5C12">
              <w:rPr>
                <w:rFonts w:hint="eastAsia"/>
              </w:rPr>
              <w:t>9</w:t>
            </w:r>
            <w:r w:rsidRPr="000F5C12">
              <w:rPr>
                <w:rFonts w:hint="eastAsia"/>
              </w:rPr>
              <w:t>、实训成绩：系统根据各平台实训情况进行自动评分，生成最终成绩导出并打印。（此项需提供现场演示）</w:t>
            </w:r>
          </w:p>
          <w:p w14:paraId="5D76FBD9" w14:textId="77777777" w:rsidR="000F5C12" w:rsidRPr="000F5C12" w:rsidRDefault="000F5C12" w:rsidP="000F5C12">
            <w:pPr>
              <w:rPr>
                <w:rFonts w:hint="eastAsia"/>
              </w:rPr>
            </w:pPr>
            <w:r w:rsidRPr="000F5C12">
              <w:rPr>
                <w:rFonts w:hint="eastAsia"/>
              </w:rPr>
              <w:t>四、相关要求</w:t>
            </w:r>
          </w:p>
          <w:p w14:paraId="38A8A81F" w14:textId="77777777" w:rsidR="000F5C12" w:rsidRPr="000F5C12" w:rsidRDefault="000F5C12" w:rsidP="000F5C12">
            <w:pPr>
              <w:rPr>
                <w:rFonts w:hint="eastAsia"/>
              </w:rPr>
            </w:pPr>
            <w:r w:rsidRPr="000F5C12">
              <w:rPr>
                <w:rFonts w:hint="eastAsia"/>
              </w:rPr>
              <w:t>1</w:t>
            </w:r>
            <w:r w:rsidRPr="000F5C12">
              <w:rPr>
                <w:rFonts w:hint="eastAsia"/>
              </w:rPr>
              <w:t>、系统平台教学方式：软件采用浏览器版，网络教学模式。</w:t>
            </w:r>
          </w:p>
          <w:p w14:paraId="39468381" w14:textId="77777777" w:rsidR="000F5C12" w:rsidRPr="000F5C12" w:rsidRDefault="000F5C12" w:rsidP="000F5C12">
            <w:pPr>
              <w:rPr>
                <w:rFonts w:hint="eastAsia"/>
              </w:rPr>
            </w:pPr>
            <w:r w:rsidRPr="000F5C12">
              <w:rPr>
                <w:rFonts w:hint="eastAsia"/>
              </w:rPr>
              <w:t>2</w:t>
            </w:r>
            <w:r w:rsidRPr="000F5C12">
              <w:rPr>
                <w:rFonts w:hint="eastAsia"/>
              </w:rPr>
              <w:t>、系统采用</w:t>
            </w:r>
            <w:r w:rsidRPr="000F5C12">
              <w:rPr>
                <w:rFonts w:hint="eastAsia"/>
              </w:rPr>
              <w:t>MYSQL</w:t>
            </w:r>
            <w:r w:rsidRPr="000F5C12">
              <w:rPr>
                <w:rFonts w:hint="eastAsia"/>
              </w:rPr>
              <w:t>数据库，</w:t>
            </w:r>
            <w:r w:rsidRPr="000F5C12">
              <w:rPr>
                <w:rFonts w:hint="eastAsia"/>
              </w:rPr>
              <w:t>JAVA</w:t>
            </w:r>
            <w:r w:rsidRPr="000F5C12">
              <w:rPr>
                <w:rFonts w:hint="eastAsia"/>
              </w:rPr>
              <w:t>语言基于</w:t>
            </w:r>
            <w:r w:rsidRPr="000F5C12">
              <w:rPr>
                <w:rFonts w:hint="eastAsia"/>
              </w:rPr>
              <w:t>J2EE</w:t>
            </w:r>
            <w:r w:rsidRPr="000F5C12">
              <w:rPr>
                <w:rFonts w:hint="eastAsia"/>
              </w:rPr>
              <w:t>技术的</w:t>
            </w:r>
            <w:r w:rsidRPr="000F5C12">
              <w:rPr>
                <w:rFonts w:hint="eastAsia"/>
              </w:rPr>
              <w:t>B/S</w:t>
            </w:r>
            <w:r w:rsidRPr="000F5C12">
              <w:rPr>
                <w:rFonts w:hint="eastAsia"/>
              </w:rPr>
              <w:t>结构产品。</w:t>
            </w:r>
          </w:p>
          <w:p w14:paraId="612FC853" w14:textId="77777777" w:rsidR="000F5C12" w:rsidRPr="000F5C12" w:rsidRDefault="000F5C12" w:rsidP="000F5C12">
            <w:pPr>
              <w:rPr>
                <w:rFonts w:hint="eastAsia"/>
              </w:rPr>
            </w:pPr>
            <w:r w:rsidRPr="000F5C12">
              <w:rPr>
                <w:rFonts w:hint="eastAsia"/>
              </w:rPr>
              <w:t>★</w:t>
            </w:r>
            <w:r w:rsidRPr="000F5C12">
              <w:rPr>
                <w:rFonts w:hint="eastAsia"/>
              </w:rPr>
              <w:t>3</w:t>
            </w:r>
            <w:r w:rsidRPr="000F5C12">
              <w:rPr>
                <w:rFonts w:hint="eastAsia"/>
              </w:rPr>
              <w:t>、终身</w:t>
            </w:r>
            <w:r w:rsidRPr="000F5C12">
              <w:rPr>
                <w:rFonts w:hint="eastAsia"/>
              </w:rPr>
              <w:t>7*24</w:t>
            </w:r>
            <w:r w:rsidRPr="000F5C12">
              <w:rPr>
                <w:rFonts w:hint="eastAsia"/>
              </w:rPr>
              <w:t>小时原厂售后服务，提供三年免费升级，终身技术维护，提供</w:t>
            </w:r>
            <w:r w:rsidRPr="000F5C12">
              <w:rPr>
                <w:rFonts w:hint="eastAsia"/>
              </w:rPr>
              <w:t>1-3</w:t>
            </w:r>
            <w:r w:rsidRPr="000F5C12">
              <w:rPr>
                <w:rFonts w:hint="eastAsia"/>
              </w:rPr>
              <w:t>天现场辅助授课培训服务。</w:t>
            </w:r>
          </w:p>
          <w:p w14:paraId="0124F78A" w14:textId="77777777" w:rsidR="000F5C12" w:rsidRPr="000F5C12" w:rsidRDefault="000F5C12" w:rsidP="000F5C12">
            <w:pPr>
              <w:rPr>
                <w:rFonts w:hint="eastAsia"/>
              </w:rPr>
            </w:pPr>
            <w:r w:rsidRPr="000F5C12">
              <w:rPr>
                <w:rFonts w:hint="eastAsia"/>
              </w:rPr>
              <w:t>4</w:t>
            </w:r>
            <w:r w:rsidRPr="000F5C12">
              <w:rPr>
                <w:rFonts w:hint="eastAsia"/>
              </w:rPr>
              <w:t>、招标需求中“★”参数为关键性参数要求，投标文件需提供以上软件带★截图资料并对带★功能现场随机演示（只接受软件操作演示或软件视频演示），以证明软件参数能够符合教学要求</w:t>
            </w:r>
            <w:r w:rsidRPr="000F5C12">
              <w:rPr>
                <w:rFonts w:hint="eastAsia"/>
              </w:rPr>
              <w:t>,</w:t>
            </w:r>
            <w:r w:rsidRPr="000F5C12">
              <w:rPr>
                <w:rFonts w:hint="eastAsia"/>
              </w:rPr>
              <w:t>无法达到以上功能，技术分值将导致严重扣分。</w:t>
            </w:r>
          </w:p>
          <w:p w14:paraId="02392561" w14:textId="77777777" w:rsidR="000F5C12" w:rsidRPr="000F5C12" w:rsidRDefault="000F5C12" w:rsidP="000F5C12">
            <w:pPr>
              <w:rPr>
                <w:rFonts w:hint="eastAsia"/>
              </w:rPr>
            </w:pPr>
            <w:r w:rsidRPr="000F5C12">
              <w:rPr>
                <w:rFonts w:hint="eastAsia"/>
              </w:rPr>
              <w:t>5</w:t>
            </w:r>
            <w:r w:rsidRPr="000F5C12">
              <w:rPr>
                <w:rFonts w:hint="eastAsia"/>
              </w:rPr>
              <w:t>、软件研发厂商须提供有效期内的国家级《高新技术企业证书》，投标文件提供与原件一致的证书复印件（加盖厂家公章）。</w:t>
            </w:r>
          </w:p>
          <w:p w14:paraId="655BAF36" w14:textId="77777777" w:rsidR="000F5C12" w:rsidRPr="000F5C12" w:rsidRDefault="000F5C12" w:rsidP="000F5C12">
            <w:pPr>
              <w:rPr>
                <w:rFonts w:hint="eastAsia"/>
              </w:rPr>
            </w:pPr>
            <w:r w:rsidRPr="000F5C12">
              <w:rPr>
                <w:rFonts w:hint="eastAsia"/>
              </w:rPr>
              <w:t>6</w:t>
            </w:r>
            <w:r w:rsidRPr="000F5C12">
              <w:rPr>
                <w:rFonts w:hint="eastAsia"/>
              </w:rPr>
              <w:t>、软件研发厂商须提供软件产品的《计算机软件著作权登记证书》，投标文件提供证书复印件（加盖著作权人的公章）。</w:t>
            </w:r>
          </w:p>
          <w:p w14:paraId="095DA012" w14:textId="77777777" w:rsidR="000F5C12" w:rsidRPr="000F5C12" w:rsidRDefault="000F5C12" w:rsidP="000F5C12">
            <w:pPr>
              <w:rPr>
                <w:rFonts w:hint="eastAsia"/>
              </w:rPr>
            </w:pPr>
            <w:r w:rsidRPr="000F5C12">
              <w:rPr>
                <w:rFonts w:hint="eastAsia"/>
              </w:rPr>
              <w:t>7</w:t>
            </w:r>
            <w:r w:rsidRPr="000F5C12">
              <w:rPr>
                <w:rFonts w:hint="eastAsia"/>
              </w:rPr>
              <w:t>、软件产品的研发厂商具备</w:t>
            </w:r>
            <w:r w:rsidRPr="000F5C12">
              <w:rPr>
                <w:rFonts w:hint="eastAsia"/>
              </w:rPr>
              <w:t>ISO9001</w:t>
            </w:r>
            <w:r w:rsidRPr="000F5C12">
              <w:rPr>
                <w:rFonts w:hint="eastAsia"/>
              </w:rPr>
              <w:t>质量管理体系认证、</w:t>
            </w:r>
            <w:r w:rsidRPr="000F5C12">
              <w:rPr>
                <w:rFonts w:hint="eastAsia"/>
              </w:rPr>
              <w:t>ISO14001</w:t>
            </w:r>
            <w:r w:rsidRPr="000F5C12">
              <w:rPr>
                <w:rFonts w:hint="eastAsia"/>
              </w:rPr>
              <w:t>环境管理体系认证、</w:t>
            </w:r>
            <w:r w:rsidRPr="000F5C12">
              <w:rPr>
                <w:rFonts w:hint="eastAsia"/>
              </w:rPr>
              <w:t>OHSAS18001</w:t>
            </w:r>
            <w:r w:rsidRPr="000F5C12">
              <w:rPr>
                <w:rFonts w:hint="eastAsia"/>
              </w:rPr>
              <w:t>职业健康安全管理体系认证（投标文件需提供以上三个证书的复印件加盖研发厂商公章）。</w:t>
            </w:r>
          </w:p>
          <w:p w14:paraId="67D2778D" w14:textId="77777777" w:rsidR="000F5C12" w:rsidRPr="000F5C12" w:rsidRDefault="000F5C12" w:rsidP="000F5C12">
            <w:pPr>
              <w:rPr>
                <w:rFonts w:hint="eastAsia"/>
              </w:rPr>
            </w:pPr>
            <w:r w:rsidRPr="000F5C12">
              <w:rPr>
                <w:rFonts w:hint="eastAsia"/>
              </w:rPr>
              <w:t>8</w:t>
            </w:r>
            <w:r w:rsidRPr="000F5C12">
              <w:rPr>
                <w:rFonts w:hint="eastAsia"/>
              </w:rPr>
              <w:t>、提供所投软件研发厂商的技术参数确认函原件加盖厂商公章，并提供制造厂家针对该项产品授权书和售后服务承诺书</w:t>
            </w:r>
            <w:r w:rsidRPr="000F5C12">
              <w:rPr>
                <w:rFonts w:hint="eastAsia"/>
              </w:rPr>
              <w:lastRenderedPageBreak/>
              <w:t>原件加盖厂商公章作为佐证材料，无上述佐证材料视为无效投标。</w:t>
            </w:r>
          </w:p>
          <w:p w14:paraId="04953D48" w14:textId="10415217" w:rsidR="00B578E6" w:rsidRPr="000F5C12" w:rsidRDefault="000F5C12" w:rsidP="000F5C12">
            <w:pPr>
              <w:widowControl/>
              <w:jc w:val="left"/>
              <w:rPr>
                <w:rFonts w:ascii="宋体" w:hAnsi="宋体" w:cs="宋体"/>
                <w:kern w:val="0"/>
                <w:sz w:val="22"/>
                <w:szCs w:val="22"/>
              </w:rPr>
            </w:pPr>
            <w:r w:rsidRPr="000F5C12">
              <w:rPr>
                <w:rFonts w:ascii="宋体" w:hAnsi="宋体" w:cs="宋体" w:hint="eastAsia"/>
                <w:kern w:val="0"/>
                <w:sz w:val="22"/>
                <w:szCs w:val="22"/>
                <w:lang w:bidi="ar"/>
              </w:rPr>
              <w:t>9、所投产品生产企业具有信息安全管理体系认证证书。</w:t>
            </w:r>
            <w:r w:rsidRPr="000F5C12">
              <w:rPr>
                <w:rFonts w:ascii="宋体" w:hAnsi="宋体" w:cs="宋体" w:hint="eastAsia"/>
                <w:kern w:val="0"/>
                <w:sz w:val="22"/>
                <w:szCs w:val="22"/>
                <w:lang w:bidi="ar"/>
              </w:rPr>
              <w:br/>
              <w:t>10、所投软件厂家是教育部产学合作协同育人项目的合作伙伴，方便提供后期产学研协同育人校企合作服务。</w:t>
            </w:r>
            <w:r w:rsidRPr="000F5C12">
              <w:rPr>
                <w:rFonts w:ascii="宋体" w:hAnsi="宋体" w:cs="宋体" w:hint="eastAsia"/>
                <w:kern w:val="0"/>
                <w:sz w:val="22"/>
                <w:szCs w:val="22"/>
                <w:lang w:bidi="ar"/>
              </w:rPr>
              <w:br/>
              <w:t>11、本次采购要求提供成熟软件系统，要求提供产品现场演示测试功能。</w:t>
            </w:r>
            <w:r w:rsidRPr="000F5C12">
              <w:rPr>
                <w:rFonts w:ascii="宋体" w:hAnsi="宋体" w:cs="宋体" w:hint="eastAsia"/>
                <w:kern w:val="0"/>
                <w:sz w:val="22"/>
                <w:szCs w:val="22"/>
                <w:lang w:bidi="ar"/>
              </w:rPr>
              <w:br/>
            </w:r>
          </w:p>
        </w:tc>
        <w:tc>
          <w:tcPr>
            <w:tcW w:w="1276" w:type="dxa"/>
            <w:tcBorders>
              <w:top w:val="nil"/>
              <w:left w:val="nil"/>
              <w:bottom w:val="single" w:sz="4" w:space="0" w:color="auto"/>
              <w:right w:val="single" w:sz="4" w:space="0" w:color="auto"/>
            </w:tcBorders>
            <w:shd w:val="clear" w:color="auto" w:fill="auto"/>
            <w:vAlign w:val="center"/>
            <w:hideMark/>
          </w:tcPr>
          <w:p w14:paraId="6C5CACC6" w14:textId="20647E79" w:rsidR="00B578E6" w:rsidRPr="00564EE0" w:rsidRDefault="000F5C12" w:rsidP="004B28BD">
            <w:pPr>
              <w:widowControl/>
              <w:jc w:val="center"/>
              <w:rPr>
                <w:rFonts w:ascii="宋体" w:hAnsi="宋体" w:cs="宋体"/>
                <w:kern w:val="0"/>
                <w:sz w:val="22"/>
                <w:szCs w:val="22"/>
              </w:rPr>
            </w:pPr>
            <w:r>
              <w:rPr>
                <w:rFonts w:ascii="宋体" w:hAnsi="宋体" w:cs="宋体" w:hint="eastAsia"/>
                <w:kern w:val="0"/>
                <w:sz w:val="22"/>
                <w:szCs w:val="22"/>
              </w:rPr>
              <w:lastRenderedPageBreak/>
              <w:t>/</w:t>
            </w:r>
          </w:p>
        </w:tc>
        <w:tc>
          <w:tcPr>
            <w:tcW w:w="709" w:type="dxa"/>
            <w:tcBorders>
              <w:top w:val="nil"/>
              <w:left w:val="nil"/>
              <w:bottom w:val="single" w:sz="4" w:space="0" w:color="auto"/>
              <w:right w:val="single" w:sz="4" w:space="0" w:color="auto"/>
            </w:tcBorders>
            <w:shd w:val="clear" w:color="auto" w:fill="auto"/>
            <w:vAlign w:val="center"/>
            <w:hideMark/>
          </w:tcPr>
          <w:p w14:paraId="3A5D1BEB"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hideMark/>
          </w:tcPr>
          <w:p w14:paraId="2104E71B" w14:textId="77777777" w:rsidR="00B578E6" w:rsidRPr="00564EE0" w:rsidRDefault="00B578E6" w:rsidP="004B28BD">
            <w:pPr>
              <w:widowControl/>
              <w:jc w:val="center"/>
              <w:rPr>
                <w:rFonts w:ascii="宋体" w:hAnsi="宋体" w:cs="宋体"/>
                <w:kern w:val="0"/>
                <w:sz w:val="22"/>
                <w:szCs w:val="22"/>
              </w:rPr>
            </w:pPr>
            <w:r w:rsidRPr="00564EE0">
              <w:rPr>
                <w:rFonts w:ascii="宋体" w:hAnsi="宋体" w:cs="宋体" w:hint="eastAsia"/>
                <w:kern w:val="0"/>
                <w:sz w:val="22"/>
                <w:szCs w:val="22"/>
              </w:rPr>
              <w:t>1</w:t>
            </w:r>
          </w:p>
        </w:tc>
      </w:tr>
    </w:tbl>
    <w:p w14:paraId="791C6505" w14:textId="77777777" w:rsidR="00B578E6" w:rsidRDefault="00B578E6" w:rsidP="00B578E6">
      <w:pPr>
        <w:widowControl/>
        <w:spacing w:line="360" w:lineRule="auto"/>
        <w:rPr>
          <w:rFonts w:ascii="仿宋" w:eastAsia="仿宋" w:hAnsi="仿宋" w:cs="仿宋"/>
          <w:color w:val="FF0000"/>
          <w:kern w:val="0"/>
          <w:sz w:val="28"/>
          <w:szCs w:val="28"/>
        </w:rPr>
      </w:pPr>
      <w:r w:rsidRPr="00884374">
        <w:rPr>
          <w:rFonts w:ascii="仿宋" w:eastAsia="仿宋" w:hAnsi="仿宋" w:cs="仿宋" w:hint="eastAsia"/>
          <w:color w:val="FF0000"/>
          <w:kern w:val="0"/>
          <w:sz w:val="28"/>
          <w:szCs w:val="28"/>
        </w:rPr>
        <w:lastRenderedPageBreak/>
        <w:t>注：</w:t>
      </w:r>
    </w:p>
    <w:p w14:paraId="11224598" w14:textId="6AD499C7" w:rsidR="00B578E6" w:rsidRPr="00B578E6" w:rsidRDefault="00B578E6" w:rsidP="00B578E6">
      <w:pPr>
        <w:widowControl/>
        <w:spacing w:line="360" w:lineRule="auto"/>
        <w:rPr>
          <w:rFonts w:ascii="仿宋" w:eastAsia="仿宋" w:hAnsi="仿宋" w:cs="仿宋"/>
          <w:color w:val="FF0000"/>
          <w:kern w:val="0"/>
          <w:sz w:val="28"/>
          <w:szCs w:val="28"/>
        </w:rPr>
      </w:pPr>
      <w:r w:rsidRPr="00B578E6">
        <w:rPr>
          <w:rFonts w:ascii="仿宋" w:eastAsia="仿宋" w:hAnsi="仿宋" w:cs="仿宋" w:hint="eastAsia"/>
          <w:color w:val="FF0000"/>
          <w:kern w:val="0"/>
          <w:sz w:val="28"/>
          <w:szCs w:val="28"/>
        </w:rPr>
        <w:t>①参数</w:t>
      </w:r>
      <w:proofErr w:type="gramStart"/>
      <w:r w:rsidRPr="00B578E6">
        <w:rPr>
          <w:rFonts w:ascii="仿宋" w:eastAsia="仿宋" w:hAnsi="仿宋" w:cs="仿宋" w:hint="eastAsia"/>
          <w:color w:val="FF0000"/>
          <w:kern w:val="0"/>
          <w:sz w:val="28"/>
          <w:szCs w:val="28"/>
        </w:rPr>
        <w:t>中标星项为</w:t>
      </w:r>
      <w:proofErr w:type="gramEnd"/>
      <w:r w:rsidRPr="00B578E6">
        <w:rPr>
          <w:rFonts w:ascii="仿宋" w:eastAsia="仿宋" w:hAnsi="仿宋" w:cs="仿宋" w:hint="eastAsia"/>
          <w:color w:val="FF0000"/>
          <w:kern w:val="0"/>
          <w:sz w:val="28"/>
          <w:szCs w:val="28"/>
        </w:rPr>
        <w:t>必须满足项。</w:t>
      </w:r>
    </w:p>
    <w:p w14:paraId="422F68F0" w14:textId="3FED6401" w:rsidR="00B578E6" w:rsidRPr="00884374" w:rsidRDefault="00B578E6" w:rsidP="00B578E6">
      <w:pPr>
        <w:widowControl/>
        <w:spacing w:line="360" w:lineRule="auto"/>
        <w:rPr>
          <w:rFonts w:ascii="仿宋" w:eastAsia="仿宋" w:hAnsi="仿宋" w:cs="仿宋"/>
          <w:color w:val="FF0000"/>
          <w:kern w:val="0"/>
          <w:sz w:val="28"/>
          <w:szCs w:val="28"/>
        </w:rPr>
      </w:pPr>
      <w:r w:rsidRPr="00B578E6">
        <w:rPr>
          <w:rFonts w:ascii="仿宋" w:eastAsia="仿宋" w:hAnsi="仿宋" w:cs="仿宋" w:hint="eastAsia"/>
          <w:color w:val="FF0000"/>
          <w:kern w:val="0"/>
          <w:sz w:val="28"/>
          <w:szCs w:val="28"/>
        </w:rPr>
        <w:t>②开标现场报价单位需现场演示相应软件各项参数功能。</w:t>
      </w:r>
    </w:p>
    <w:p w14:paraId="47A0F2A8" w14:textId="4A54B5F5" w:rsidR="00DF5BD4" w:rsidRPr="00B578E6" w:rsidRDefault="00DF5BD4"/>
    <w:sectPr w:rsidR="00DF5BD4" w:rsidRPr="00B578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89B4" w14:textId="77777777" w:rsidR="00AF13BC" w:rsidRDefault="00AF13BC" w:rsidP="00B578E6">
      <w:r>
        <w:separator/>
      </w:r>
    </w:p>
  </w:endnote>
  <w:endnote w:type="continuationSeparator" w:id="0">
    <w:p w14:paraId="1977F0F9" w14:textId="77777777" w:rsidR="00AF13BC" w:rsidRDefault="00AF13BC" w:rsidP="00B5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4D4A" w14:textId="77777777" w:rsidR="00AF13BC" w:rsidRDefault="00AF13BC" w:rsidP="00B578E6">
      <w:r>
        <w:separator/>
      </w:r>
    </w:p>
  </w:footnote>
  <w:footnote w:type="continuationSeparator" w:id="0">
    <w:p w14:paraId="43ADE22C" w14:textId="77777777" w:rsidR="00AF13BC" w:rsidRDefault="00AF13BC" w:rsidP="00B57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43"/>
    <w:rsid w:val="000F5C12"/>
    <w:rsid w:val="00504636"/>
    <w:rsid w:val="00893B43"/>
    <w:rsid w:val="00AF13BC"/>
    <w:rsid w:val="00B578E6"/>
    <w:rsid w:val="00B80CE5"/>
    <w:rsid w:val="00DF5BD4"/>
    <w:rsid w:val="00E46129"/>
    <w:rsid w:val="00F3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D8BE9"/>
  <w15:chartTrackingRefBased/>
  <w15:docId w15:val="{75A99F9C-0AB3-43FA-9185-124CD84D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578E6"/>
    <w:pPr>
      <w:widowControl w:val="0"/>
      <w:jc w:val="both"/>
    </w:pPr>
    <w:rPr>
      <w:rFonts w:ascii="Times New Roman" w:eastAsia="宋体" w:hAnsi="Times New Roman" w:cs="Times New Roman"/>
      <w:szCs w:val="20"/>
    </w:rPr>
  </w:style>
  <w:style w:type="paragraph" w:styleId="2">
    <w:name w:val="heading 2"/>
    <w:basedOn w:val="a"/>
    <w:next w:val="a"/>
    <w:link w:val="20"/>
    <w:uiPriority w:val="9"/>
    <w:semiHidden/>
    <w:unhideWhenUsed/>
    <w:qFormat/>
    <w:rsid w:val="00B578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8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78E6"/>
    <w:rPr>
      <w:sz w:val="18"/>
      <w:szCs w:val="18"/>
    </w:rPr>
  </w:style>
  <w:style w:type="paragraph" w:styleId="a5">
    <w:name w:val="footer"/>
    <w:basedOn w:val="a"/>
    <w:link w:val="a6"/>
    <w:uiPriority w:val="99"/>
    <w:unhideWhenUsed/>
    <w:rsid w:val="00B578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78E6"/>
    <w:rPr>
      <w:sz w:val="18"/>
      <w:szCs w:val="18"/>
    </w:rPr>
  </w:style>
  <w:style w:type="character" w:customStyle="1" w:styleId="20">
    <w:name w:val="标题 2 字符"/>
    <w:basedOn w:val="a0"/>
    <w:link w:val="2"/>
    <w:uiPriority w:val="9"/>
    <w:semiHidden/>
    <w:rsid w:val="00B578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2022-06-06T02:00:00Z</dcterms:created>
  <dcterms:modified xsi:type="dcterms:W3CDTF">2022-06-30T08:11:00Z</dcterms:modified>
</cp:coreProperties>
</file>